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E50D93" w:rsidRPr="00E50D93">
        <w:rPr>
          <w:b/>
          <w:i/>
          <w:noProof/>
          <w:sz w:val="28"/>
          <w:lang w:eastAsia="zh-CN"/>
        </w:rPr>
        <w:t>0488</w:t>
      </w:r>
      <w:r w:rsidR="00711EA2" w:rsidRPr="00711EA2">
        <w:rPr>
          <w:rFonts w:hint="eastAsia"/>
          <w:b/>
          <w:i/>
          <w:noProof/>
          <w:sz w:val="28"/>
          <w:highlight w:val="yellow"/>
          <w:lang w:eastAsia="zh-CN"/>
        </w:rPr>
        <w:t>r1</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6594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B53F07">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50D93" w:rsidP="00526167">
            <w:pPr>
              <w:pStyle w:val="CRCoverPage"/>
              <w:spacing w:after="0"/>
              <w:jc w:val="center"/>
              <w:rPr>
                <w:rFonts w:eastAsia="宋体"/>
                <w:b/>
                <w:noProof/>
                <w:sz w:val="28"/>
                <w:highlight w:val="yellow"/>
                <w:lang w:eastAsia="zh-CN"/>
              </w:rPr>
            </w:pPr>
            <w:r w:rsidRPr="00E50D93">
              <w:rPr>
                <w:rFonts w:eastAsia="宋体"/>
                <w:b/>
                <w:noProof/>
                <w:sz w:val="28"/>
                <w:lang w:eastAsia="zh-CN"/>
              </w:rPr>
              <w:t>1128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B53F07" w:rsidP="00AD524C">
            <w:pPr>
              <w:pStyle w:val="CRCoverPage"/>
              <w:spacing w:after="0"/>
              <w:ind w:left="100"/>
              <w:rPr>
                <w:lang w:eastAsia="zh-CN"/>
              </w:rPr>
            </w:pPr>
            <w:r>
              <w:rPr>
                <w:rFonts w:hint="eastAsia"/>
                <w:lang w:eastAsia="zh-CN"/>
              </w:rPr>
              <w:t>Correction of t</w:t>
            </w:r>
            <w:r w:rsidRPr="00B53F07">
              <w:t xml:space="preserve">est </w:t>
            </w:r>
            <w:r>
              <w:rPr>
                <w:rFonts w:hint="eastAsia"/>
                <w:lang w:eastAsia="zh-CN"/>
              </w:rPr>
              <w:t>f</w:t>
            </w:r>
            <w:r>
              <w:t xml:space="preserve">requencies </w:t>
            </w:r>
            <w:r>
              <w:rPr>
                <w:rFonts w:hint="eastAsia"/>
                <w:lang w:eastAsia="zh-CN"/>
              </w:rPr>
              <w:t>f</w:t>
            </w:r>
            <w:r w:rsidRPr="00B53F07">
              <w:t>or NR band n28</w:t>
            </w:r>
            <w:r>
              <w:rPr>
                <w:rFonts w:hint="eastAsia"/>
                <w:lang w:eastAsia="zh-CN"/>
              </w:rPr>
              <w:t xml:space="preserve"> </w:t>
            </w:r>
            <w:r w:rsidRPr="00B53F07">
              <w:t>30MHz test channel bandwidth</w:t>
            </w:r>
            <w:r w:rsidR="00FD7865">
              <w:rPr>
                <w:rFonts w:hint="eastAsia"/>
                <w:lang w:eastAsia="zh-CN"/>
              </w:rPr>
              <w:t xml:space="preserve"> </w:t>
            </w:r>
            <w:r w:rsidR="00AD524C">
              <w:rPr>
                <w:rFonts w:hint="eastAsia"/>
                <w:lang w:eastAsia="zh-CN"/>
              </w:rPr>
              <w:t>of</w:t>
            </w:r>
            <w:r w:rsidR="00FD7865">
              <w:rPr>
                <w:rFonts w:hint="eastAsia"/>
                <w:lang w:eastAsia="zh-CN"/>
              </w:rPr>
              <w:t xml:space="preserve"> CA SUL and UL MIMO test cases</w:t>
            </w:r>
            <w:r w:rsidR="00305BC9">
              <w:rPr>
                <w:rFonts w:hint="eastAsia"/>
                <w:lang w:eastAsia="zh-CN"/>
              </w:rPr>
              <w:t xml:space="preserve"> in section 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7EA1"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7EA1"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7EA1"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7EA1">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865" w:rsidRDefault="00B53F07" w:rsidP="00FD7865">
            <w:pPr>
              <w:pStyle w:val="CRCoverPage"/>
              <w:numPr>
                <w:ilvl w:val="0"/>
                <w:numId w:val="10"/>
              </w:numPr>
              <w:spacing w:after="0"/>
              <w:rPr>
                <w:lang w:eastAsia="zh-CN"/>
              </w:rPr>
            </w:pPr>
            <w:r w:rsidRPr="00B53F07">
              <w:t>For the 30MHz bandwidth</w:t>
            </w:r>
            <w:r>
              <w:rPr>
                <w:rFonts w:hint="eastAsia"/>
                <w:lang w:eastAsia="zh-CN"/>
              </w:rPr>
              <w:t xml:space="preserve"> of </w:t>
            </w:r>
            <w:r w:rsidRPr="00B53F07">
              <w:t>NR band n28, the minimum requirements are specified for NR UL transmission bandwidth configuration confined to either 703-733 or 718-748 MHz</w:t>
            </w:r>
            <w:r>
              <w:rPr>
                <w:rFonts w:hint="eastAsia"/>
                <w:lang w:eastAsia="zh-CN"/>
              </w:rPr>
              <w:t xml:space="preserve">, which does not </w:t>
            </w:r>
            <w:r>
              <w:rPr>
                <w:lang w:eastAsia="zh-CN"/>
              </w:rPr>
              <w:t>include</w:t>
            </w:r>
            <w:r>
              <w:rPr>
                <w:rFonts w:hint="eastAsia"/>
                <w:lang w:eastAsia="zh-CN"/>
              </w:rPr>
              <w:t xml:space="preserve"> </w:t>
            </w:r>
            <w:r w:rsidR="00617631">
              <w:rPr>
                <w:rFonts w:hint="eastAsia"/>
                <w:lang w:eastAsia="zh-CN"/>
              </w:rPr>
              <w:t xml:space="preserve">the </w:t>
            </w:r>
            <w:r>
              <w:rPr>
                <w:rFonts w:hint="eastAsia"/>
                <w:lang w:eastAsia="zh-CN"/>
              </w:rPr>
              <w:t>Mid</w:t>
            </w:r>
            <w:r w:rsidRPr="00B53F07">
              <w:t xml:space="preserve"> </w:t>
            </w:r>
            <w:r w:rsidR="00617631">
              <w:rPr>
                <w:rFonts w:hint="eastAsia"/>
                <w:lang w:eastAsia="zh-CN"/>
              </w:rPr>
              <w:t xml:space="preserve">range </w:t>
            </w:r>
            <w:r w:rsidRPr="00B53F07">
              <w:t xml:space="preserve">test </w:t>
            </w:r>
            <w:r>
              <w:rPr>
                <w:rFonts w:hint="eastAsia"/>
                <w:lang w:eastAsia="zh-CN"/>
              </w:rPr>
              <w:t xml:space="preserve">frequency specified in 38.508-1 for </w:t>
            </w:r>
            <w:r w:rsidRPr="00B53F07">
              <w:t>NR band n28</w:t>
            </w:r>
            <w:r w:rsidR="007211A2">
              <w:rPr>
                <w:rFonts w:hint="eastAsia"/>
                <w:lang w:eastAsia="zh-CN"/>
              </w:rPr>
              <w:t>.</w:t>
            </w:r>
          </w:p>
          <w:p w:rsidR="003002D6" w:rsidRDefault="00617631" w:rsidP="00FD7865">
            <w:pPr>
              <w:pStyle w:val="CRCoverPage"/>
              <w:numPr>
                <w:ilvl w:val="0"/>
                <w:numId w:val="10"/>
              </w:numPr>
              <w:spacing w:after="0"/>
              <w:rPr>
                <w:noProof/>
              </w:rPr>
            </w:pPr>
            <w:r>
              <w:rPr>
                <w:rFonts w:hint="eastAsia"/>
                <w:lang w:eastAsia="zh-CN"/>
              </w:rPr>
              <w:t>Mid</w:t>
            </w:r>
            <w:r w:rsidRPr="00B53F07">
              <w:t xml:space="preserve"> </w:t>
            </w:r>
            <w:r>
              <w:rPr>
                <w:rFonts w:hint="eastAsia"/>
                <w:lang w:eastAsia="zh-CN"/>
              </w:rPr>
              <w:t xml:space="preserve">range </w:t>
            </w:r>
            <w:r w:rsidRPr="00B53F07">
              <w:t xml:space="preserve">test </w:t>
            </w:r>
            <w:r w:rsidR="00FD7865">
              <w:rPr>
                <w:rFonts w:hint="eastAsia"/>
                <w:lang w:eastAsia="zh-CN"/>
              </w:rPr>
              <w:t>frequencies</w:t>
            </w:r>
            <w:r w:rsidRPr="00B53F07">
              <w:t xml:space="preserve"> </w:t>
            </w:r>
            <w:r>
              <w:rPr>
                <w:rFonts w:hint="eastAsia"/>
                <w:lang w:eastAsia="zh-CN"/>
              </w:rPr>
              <w:t xml:space="preserve">for </w:t>
            </w:r>
            <w:r w:rsidRPr="00B53F07">
              <w:t>30MHz bandwidth</w:t>
            </w:r>
            <w:r>
              <w:rPr>
                <w:rFonts w:hint="eastAsia"/>
                <w:lang w:eastAsia="zh-CN"/>
              </w:rPr>
              <w:t xml:space="preserve"> of </w:t>
            </w:r>
            <w:r w:rsidRPr="00B53F07">
              <w:t>NR band n28</w:t>
            </w:r>
            <w:r>
              <w:rPr>
                <w:rFonts w:hint="eastAsia"/>
                <w:lang w:eastAsia="zh-CN"/>
              </w:rPr>
              <w:t xml:space="preserve"> </w:t>
            </w:r>
            <w:r w:rsidR="00FD7865">
              <w:rPr>
                <w:rFonts w:hint="eastAsia"/>
                <w:lang w:eastAsia="zh-CN"/>
              </w:rPr>
              <w:t>of single carrier test cases have been</w:t>
            </w:r>
            <w:r>
              <w:rPr>
                <w:rFonts w:hint="eastAsia"/>
                <w:lang w:eastAsia="zh-CN"/>
              </w:rPr>
              <w:t xml:space="preserve"> either removed or replaced by the High</w:t>
            </w:r>
            <w:r w:rsidRPr="00B53F07">
              <w:t xml:space="preserve"> </w:t>
            </w:r>
            <w:r>
              <w:rPr>
                <w:rFonts w:hint="eastAsia"/>
                <w:lang w:eastAsia="zh-CN"/>
              </w:rPr>
              <w:t>range test frequency.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B53F07" w:rsidP="001B10BA">
            <w:pPr>
              <w:pStyle w:val="CRCoverPage"/>
              <w:spacing w:after="0"/>
              <w:ind w:left="100"/>
              <w:rPr>
                <w:noProof/>
                <w:lang w:eastAsia="zh-CN"/>
              </w:rPr>
            </w:pPr>
            <w:r>
              <w:rPr>
                <w:rFonts w:hint="eastAsia"/>
                <w:lang w:eastAsia="zh-CN"/>
              </w:rPr>
              <w:t>Mid</w:t>
            </w:r>
            <w:r w:rsidRPr="00B53F07">
              <w:t xml:space="preserve"> </w:t>
            </w:r>
            <w:r>
              <w:rPr>
                <w:rFonts w:hint="eastAsia"/>
                <w:lang w:eastAsia="zh-CN"/>
              </w:rPr>
              <w:t xml:space="preserve">range </w:t>
            </w:r>
            <w:r w:rsidRPr="00B53F07">
              <w:t xml:space="preserve">test </w:t>
            </w:r>
            <w:r>
              <w:rPr>
                <w:rFonts w:hint="eastAsia"/>
                <w:lang w:eastAsia="zh-CN"/>
              </w:rPr>
              <w:t>frequency</w:t>
            </w:r>
            <w:r w:rsidRPr="00B53F07">
              <w:t xml:space="preserve"> </w:t>
            </w:r>
            <w:r>
              <w:rPr>
                <w:rFonts w:hint="eastAsia"/>
                <w:lang w:eastAsia="zh-CN"/>
              </w:rPr>
              <w:t xml:space="preserve">for </w:t>
            </w:r>
            <w:r w:rsidR="00CD5145" w:rsidRPr="00B53F07">
              <w:t>NR band n28</w:t>
            </w:r>
            <w:r w:rsidR="00CD5145">
              <w:rPr>
                <w:rFonts w:hint="eastAsia"/>
                <w:lang w:eastAsia="zh-CN"/>
              </w:rPr>
              <w:t xml:space="preserve"> </w:t>
            </w:r>
            <w:r w:rsidRPr="00B53F07">
              <w:t>30MHz bandwidth</w:t>
            </w:r>
            <w:r>
              <w:rPr>
                <w:rFonts w:hint="eastAsia"/>
                <w:lang w:eastAsia="zh-CN"/>
              </w:rPr>
              <w:t xml:space="preserve"> of </w:t>
            </w:r>
            <w:r w:rsidR="00CD5145">
              <w:rPr>
                <w:rFonts w:hint="eastAsia"/>
                <w:lang w:eastAsia="zh-CN"/>
              </w:rPr>
              <w:t xml:space="preserve">CA, SUL and UL MIMO test cases </w:t>
            </w:r>
            <w:r>
              <w:rPr>
                <w:rFonts w:hint="eastAsia"/>
                <w:lang w:eastAsia="zh-CN"/>
              </w:rPr>
              <w:t>was either removed or replaced by the High</w:t>
            </w:r>
            <w:r w:rsidRPr="00B53F07">
              <w:t xml:space="preserve"> </w:t>
            </w:r>
            <w:r>
              <w:rPr>
                <w:rFonts w:hint="eastAsia"/>
                <w:lang w:eastAsia="zh-CN"/>
              </w:rPr>
              <w:t>range test frequency</w:t>
            </w:r>
            <w:r w:rsidR="001B10BA">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7631" w:rsidP="00B73FFF">
            <w:pPr>
              <w:pStyle w:val="CRCoverPage"/>
              <w:spacing w:after="0"/>
              <w:ind w:left="100"/>
              <w:rPr>
                <w:noProof/>
                <w:lang w:eastAsia="zh-CN"/>
              </w:rPr>
            </w:pPr>
            <w:r>
              <w:rPr>
                <w:rFonts w:hint="eastAsia"/>
                <w:lang w:eastAsia="zh-CN"/>
              </w:rPr>
              <w:t>T</w:t>
            </w:r>
            <w:r w:rsidRPr="00B53F07">
              <w:t xml:space="preserve">est </w:t>
            </w:r>
            <w:r>
              <w:rPr>
                <w:rFonts w:hint="eastAsia"/>
                <w:lang w:eastAsia="zh-CN"/>
              </w:rPr>
              <w:t>frequency</w:t>
            </w:r>
            <w:r w:rsidRPr="00B53F07">
              <w:t xml:space="preserve"> </w:t>
            </w:r>
            <w:r>
              <w:rPr>
                <w:rFonts w:hint="eastAsia"/>
                <w:lang w:eastAsia="zh-CN"/>
              </w:rPr>
              <w:t xml:space="preserve">for </w:t>
            </w:r>
            <w:r w:rsidR="00E354A9" w:rsidRPr="00B53F07">
              <w:t>NR band n28</w:t>
            </w:r>
            <w:r w:rsidR="00E354A9">
              <w:rPr>
                <w:rFonts w:hint="eastAsia"/>
                <w:lang w:eastAsia="zh-CN"/>
              </w:rPr>
              <w:t xml:space="preserve"> </w:t>
            </w:r>
            <w:r w:rsidRPr="00B53F07">
              <w:t>30MHz bandwidth</w:t>
            </w:r>
            <w:r>
              <w:rPr>
                <w:rFonts w:hint="eastAsia"/>
                <w:lang w:eastAsia="zh-CN"/>
              </w:rPr>
              <w:t xml:space="preserve"> of</w:t>
            </w:r>
            <w:r w:rsidR="00E354A9">
              <w:rPr>
                <w:rFonts w:hint="eastAsia"/>
                <w:lang w:eastAsia="zh-CN"/>
              </w:rPr>
              <w:t xml:space="preserve"> CA, SUL and UL MIMO test cases </w:t>
            </w:r>
            <w:r>
              <w:rPr>
                <w:rFonts w:hint="eastAsia"/>
                <w:lang w:eastAsia="zh-CN"/>
              </w:rPr>
              <w:t>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38E8">
            <w:pPr>
              <w:pStyle w:val="CRCoverPage"/>
              <w:spacing w:after="0"/>
              <w:ind w:left="100"/>
              <w:rPr>
                <w:lang w:eastAsia="zh-CN"/>
              </w:rPr>
            </w:pPr>
            <w:r w:rsidRPr="004B5D5C">
              <w:t>7.3A.1.4.1</w:t>
            </w:r>
            <w:r>
              <w:rPr>
                <w:rFonts w:hint="eastAsia"/>
                <w:lang w:eastAsia="zh-CN"/>
              </w:rPr>
              <w:t xml:space="preserve">, </w:t>
            </w:r>
            <w:r w:rsidRPr="004B5D5C">
              <w:t>7.3A.2.4.1</w:t>
            </w:r>
            <w:r>
              <w:rPr>
                <w:rFonts w:hint="eastAsia"/>
                <w:lang w:eastAsia="zh-CN"/>
              </w:rPr>
              <w:t xml:space="preserve">, </w:t>
            </w:r>
            <w:r w:rsidRPr="004B5D5C">
              <w:t>7.3D.2.4.1</w:t>
            </w:r>
            <w:r>
              <w:rPr>
                <w:rFonts w:hint="eastAsia"/>
                <w:lang w:eastAsia="zh-CN"/>
              </w:rPr>
              <w:t xml:space="preserve">, </w:t>
            </w:r>
            <w:r w:rsidRPr="004B5D5C">
              <w:rPr>
                <w:sz w:val="22"/>
                <w:szCs w:val="22"/>
              </w:rPr>
              <w:t>7.4A.1.</w:t>
            </w:r>
            <w:r w:rsidRPr="004B5D5C">
              <w:rPr>
                <w:sz w:val="22"/>
                <w:szCs w:val="22"/>
                <w:lang w:eastAsia="zh-CN"/>
              </w:rPr>
              <w:t>4</w:t>
            </w:r>
            <w:r w:rsidRPr="004B5D5C">
              <w:rPr>
                <w:sz w:val="22"/>
                <w:szCs w:val="22"/>
              </w:rPr>
              <w:t>.1</w:t>
            </w:r>
            <w:r>
              <w:rPr>
                <w:rFonts w:hint="eastAsia"/>
                <w:sz w:val="22"/>
                <w:szCs w:val="22"/>
                <w:lang w:eastAsia="zh-CN"/>
              </w:rPr>
              <w:t xml:space="preserve">, </w:t>
            </w:r>
            <w:r w:rsidRPr="004B5D5C">
              <w:t>7.4A.2.</w:t>
            </w:r>
            <w:r w:rsidRPr="004B5D5C">
              <w:rPr>
                <w:lang w:eastAsia="zh-CN"/>
              </w:rPr>
              <w:t>4</w:t>
            </w:r>
            <w:r w:rsidRPr="004B5D5C">
              <w:t>.1</w:t>
            </w:r>
            <w:r>
              <w:rPr>
                <w:rFonts w:hint="eastAsia"/>
                <w:lang w:eastAsia="zh-CN"/>
              </w:rPr>
              <w:t xml:space="preserve">, </w:t>
            </w:r>
            <w:r w:rsidRPr="004B5D5C">
              <w:t>7.4</w:t>
            </w:r>
            <w:r w:rsidRPr="004B5D5C">
              <w:rPr>
                <w:rFonts w:eastAsia="PMingLiU"/>
                <w:lang w:eastAsia="zh-TW"/>
              </w:rPr>
              <w:t>D</w:t>
            </w:r>
            <w:r w:rsidRPr="004B5D5C">
              <w:t>.4.1</w:t>
            </w:r>
            <w:r>
              <w:rPr>
                <w:rFonts w:hint="eastAsia"/>
                <w:lang w:eastAsia="zh-CN"/>
              </w:rPr>
              <w:t xml:space="preserve">, </w:t>
            </w:r>
            <w:r w:rsidRPr="004B5D5C">
              <w:t>7.5A.1.4.1</w:t>
            </w:r>
            <w:r>
              <w:rPr>
                <w:rFonts w:hint="eastAsia"/>
                <w:lang w:eastAsia="zh-CN"/>
              </w:rPr>
              <w:t xml:space="preserve">, </w:t>
            </w:r>
            <w:r w:rsidRPr="004B5D5C">
              <w:t>7.5A.2.4.1</w:t>
            </w:r>
            <w:r>
              <w:rPr>
                <w:rFonts w:hint="eastAsia"/>
                <w:lang w:eastAsia="zh-CN"/>
              </w:rPr>
              <w:t xml:space="preserve">, </w:t>
            </w:r>
            <w:r w:rsidRPr="004B5D5C">
              <w:t>7.5</w:t>
            </w:r>
            <w:r w:rsidRPr="004B5D5C">
              <w:rPr>
                <w:rFonts w:eastAsia="PMingLiU"/>
                <w:lang w:eastAsia="zh-TW"/>
              </w:rPr>
              <w:t>D</w:t>
            </w:r>
            <w:r w:rsidRPr="004B5D5C">
              <w:t>.4.1</w:t>
            </w:r>
            <w:r>
              <w:rPr>
                <w:rFonts w:hint="eastAsia"/>
                <w:lang w:eastAsia="zh-CN"/>
              </w:rPr>
              <w:t xml:space="preserve">, </w:t>
            </w:r>
            <w:r w:rsidRPr="004B5D5C">
              <w:t>7.6A.2.1.4.1</w:t>
            </w:r>
            <w:r>
              <w:rPr>
                <w:rFonts w:hint="eastAsia"/>
                <w:lang w:eastAsia="zh-CN"/>
              </w:rPr>
              <w:t xml:space="preserve">, </w:t>
            </w:r>
            <w:r w:rsidR="00616EB0" w:rsidRPr="004B5D5C">
              <w:t>7.6A.2.2.4.1</w:t>
            </w:r>
            <w:r w:rsidR="00616EB0">
              <w:rPr>
                <w:rFonts w:hint="eastAsia"/>
                <w:lang w:eastAsia="zh-CN"/>
              </w:rPr>
              <w:t xml:space="preserve">, </w:t>
            </w:r>
            <w:r w:rsidR="00616EB0" w:rsidRPr="004B5D5C">
              <w:t>7.</w:t>
            </w:r>
            <w:r w:rsidR="00616EB0" w:rsidRPr="004B5D5C">
              <w:rPr>
                <w:lang w:eastAsia="zh-CN"/>
              </w:rPr>
              <w:t>6</w:t>
            </w:r>
            <w:r w:rsidR="00616EB0" w:rsidRPr="004B5D5C">
              <w:t>A.</w:t>
            </w:r>
            <w:r w:rsidR="00616EB0" w:rsidRPr="004B5D5C">
              <w:rPr>
                <w:lang w:eastAsia="zh-CN"/>
              </w:rPr>
              <w:t>3.</w:t>
            </w:r>
            <w:r w:rsidR="00616EB0" w:rsidRPr="004B5D5C">
              <w:t>1.</w:t>
            </w:r>
            <w:r w:rsidR="00616EB0" w:rsidRPr="004B5D5C">
              <w:rPr>
                <w:lang w:eastAsia="zh-CN"/>
              </w:rPr>
              <w:t>4</w:t>
            </w:r>
            <w:r w:rsidR="00616EB0" w:rsidRPr="004B5D5C">
              <w:t>.1</w:t>
            </w:r>
            <w:r w:rsidR="00616EB0">
              <w:rPr>
                <w:rFonts w:hint="eastAsia"/>
                <w:lang w:eastAsia="zh-CN"/>
              </w:rPr>
              <w:t xml:space="preserve">, </w:t>
            </w:r>
            <w:r w:rsidR="00616EB0" w:rsidRPr="004B5D5C">
              <w:t>7.6A.3.2.</w:t>
            </w:r>
            <w:r w:rsidR="00616EB0" w:rsidRPr="004B5D5C">
              <w:rPr>
                <w:lang w:eastAsia="zh-CN"/>
              </w:rPr>
              <w:t>4</w:t>
            </w:r>
            <w:r w:rsidR="00616EB0" w:rsidRPr="004B5D5C">
              <w:t>.1</w:t>
            </w:r>
            <w:r w:rsidR="00616EB0">
              <w:rPr>
                <w:rFonts w:hint="eastAsia"/>
                <w:lang w:eastAsia="zh-CN"/>
              </w:rPr>
              <w:t xml:space="preserve">, </w:t>
            </w:r>
            <w:r w:rsidR="00616EB0" w:rsidRPr="004B5D5C">
              <w:t>7.6A.3.3.</w:t>
            </w:r>
            <w:r w:rsidR="00616EB0" w:rsidRPr="004B5D5C">
              <w:rPr>
                <w:lang w:eastAsia="zh-CN"/>
              </w:rPr>
              <w:t>4</w:t>
            </w:r>
            <w:r w:rsidR="00616EB0" w:rsidRPr="004B5D5C">
              <w:t>.1</w:t>
            </w:r>
            <w:r w:rsidR="00616EB0">
              <w:rPr>
                <w:rFonts w:hint="eastAsia"/>
                <w:lang w:eastAsia="zh-CN"/>
              </w:rPr>
              <w:t xml:space="preserve">, </w:t>
            </w:r>
          </w:p>
          <w:p w:rsidR="00616EB0" w:rsidRPr="0091197C" w:rsidRDefault="00616EB0">
            <w:pPr>
              <w:pStyle w:val="CRCoverPage"/>
              <w:spacing w:after="0"/>
              <w:ind w:left="100"/>
              <w:rPr>
                <w:noProof/>
                <w:lang w:eastAsia="zh-CN"/>
              </w:rPr>
            </w:pPr>
            <w:r w:rsidRPr="004B5D5C">
              <w:t>7.6A.4</w:t>
            </w:r>
            <w:r w:rsidRPr="004B5D5C">
              <w:rPr>
                <w:lang w:eastAsia="zh-CN"/>
              </w:rPr>
              <w:t>.</w:t>
            </w:r>
            <w:r w:rsidRPr="004B5D5C">
              <w:t>1.</w:t>
            </w:r>
            <w:r w:rsidRPr="004B5D5C">
              <w:rPr>
                <w:lang w:eastAsia="zh-CN"/>
              </w:rPr>
              <w:t>4</w:t>
            </w:r>
            <w:r w:rsidRPr="004B5D5C">
              <w:t>.1</w:t>
            </w:r>
            <w:r>
              <w:rPr>
                <w:rFonts w:hint="eastAsia"/>
                <w:lang w:eastAsia="zh-CN"/>
              </w:rPr>
              <w:t xml:space="preserve">, </w:t>
            </w:r>
            <w:r w:rsidR="0091197C" w:rsidRPr="004B5D5C">
              <w:t>7.6A.4.2.</w:t>
            </w:r>
            <w:r w:rsidR="0091197C" w:rsidRPr="004B5D5C">
              <w:rPr>
                <w:lang w:eastAsia="zh-CN"/>
              </w:rPr>
              <w:t>4</w:t>
            </w:r>
            <w:r w:rsidR="0091197C" w:rsidRPr="004B5D5C">
              <w:t>.1</w:t>
            </w:r>
            <w:r w:rsidR="0091197C">
              <w:rPr>
                <w:rFonts w:hint="eastAsia"/>
                <w:lang w:eastAsia="zh-CN"/>
              </w:rPr>
              <w:t xml:space="preserve">, </w:t>
            </w:r>
            <w:r w:rsidR="0091197C" w:rsidRPr="004B5D5C">
              <w:t>7.6A.4.3.</w:t>
            </w:r>
            <w:r w:rsidR="0091197C" w:rsidRPr="004B5D5C">
              <w:rPr>
                <w:lang w:eastAsia="zh-CN"/>
              </w:rPr>
              <w:t>4</w:t>
            </w:r>
            <w:r w:rsidR="0091197C" w:rsidRPr="004B5D5C">
              <w:t>.1</w:t>
            </w:r>
            <w:r w:rsidR="0091197C">
              <w:rPr>
                <w:rFonts w:hint="eastAsia"/>
                <w:lang w:eastAsia="zh-CN"/>
              </w:rPr>
              <w:t xml:space="preserve">, </w:t>
            </w:r>
            <w:r w:rsidR="0091197C" w:rsidRPr="004B5D5C">
              <w:t>7.6</w:t>
            </w:r>
            <w:r w:rsidR="0091197C" w:rsidRPr="004B5D5C">
              <w:rPr>
                <w:lang w:eastAsia="zh-CN"/>
              </w:rPr>
              <w:t>D</w:t>
            </w:r>
            <w:r w:rsidR="0091197C" w:rsidRPr="004B5D5C">
              <w:t>.2</w:t>
            </w:r>
            <w:r w:rsidR="0091197C" w:rsidRPr="004B5D5C">
              <w:rPr>
                <w:lang w:eastAsia="zh-CN"/>
              </w:rPr>
              <w:t>.</w:t>
            </w:r>
            <w:r w:rsidR="0091197C" w:rsidRPr="004B5D5C">
              <w:t>4.1</w:t>
            </w:r>
            <w:r w:rsidR="0091197C">
              <w:rPr>
                <w:rFonts w:hint="eastAsia"/>
                <w:lang w:eastAsia="zh-CN"/>
              </w:rPr>
              <w:t xml:space="preserve">, </w:t>
            </w:r>
            <w:r w:rsidR="0091197C" w:rsidRPr="004B5D5C">
              <w:t>7.6</w:t>
            </w:r>
            <w:r w:rsidR="0091197C" w:rsidRPr="004B5D5C">
              <w:rPr>
                <w:lang w:eastAsia="zh-CN"/>
              </w:rPr>
              <w:t>D</w:t>
            </w:r>
            <w:r w:rsidR="0091197C" w:rsidRPr="004B5D5C">
              <w:t>.</w:t>
            </w:r>
            <w:r w:rsidR="0091197C" w:rsidRPr="004B5D5C">
              <w:rPr>
                <w:lang w:eastAsia="zh-CN"/>
              </w:rPr>
              <w:t>4.</w:t>
            </w:r>
            <w:r w:rsidR="0091197C" w:rsidRPr="004B5D5C">
              <w:t>4.1</w:t>
            </w:r>
            <w:r w:rsidR="0091197C">
              <w:rPr>
                <w:rFonts w:hint="eastAsia"/>
                <w:lang w:eastAsia="zh-CN"/>
              </w:rPr>
              <w:t xml:space="preserve">, </w:t>
            </w:r>
            <w:r w:rsidR="0091197C" w:rsidRPr="004B5D5C">
              <w:t>7.8A.2</w:t>
            </w:r>
            <w:r w:rsidR="0091197C" w:rsidRPr="004B5D5C">
              <w:rPr>
                <w:lang w:eastAsia="zh-CN"/>
              </w:rPr>
              <w:t>.</w:t>
            </w:r>
            <w:r w:rsidR="0091197C" w:rsidRPr="004B5D5C">
              <w:t>1.</w:t>
            </w:r>
            <w:r w:rsidR="0091197C" w:rsidRPr="004B5D5C">
              <w:rPr>
                <w:lang w:eastAsia="zh-CN"/>
              </w:rPr>
              <w:t>4</w:t>
            </w:r>
            <w:r w:rsidR="0091197C" w:rsidRPr="004B5D5C">
              <w:t>.1</w:t>
            </w:r>
            <w:r w:rsidR="0091197C">
              <w:rPr>
                <w:rFonts w:hint="eastAsia"/>
                <w:lang w:eastAsia="zh-CN"/>
              </w:rPr>
              <w:t xml:space="preserve">, </w:t>
            </w:r>
            <w:r w:rsidR="0091197C" w:rsidRPr="004B5D5C">
              <w:t>7.8A.2.2.</w:t>
            </w:r>
            <w:r w:rsidR="0091197C" w:rsidRPr="004B5D5C">
              <w:rPr>
                <w:lang w:eastAsia="zh-CN"/>
              </w:rPr>
              <w:t>4</w:t>
            </w:r>
            <w:r w:rsidR="0091197C" w:rsidRPr="004B5D5C">
              <w:t>.1</w:t>
            </w:r>
            <w:r w:rsidR="0091197C">
              <w:rPr>
                <w:rFonts w:hint="eastAsia"/>
                <w:lang w:eastAsia="zh-CN"/>
              </w:rPr>
              <w:t xml:space="preserve">, </w:t>
            </w:r>
            <w:r w:rsidR="0091197C" w:rsidRPr="004B5D5C">
              <w:t>7.8A.2.3.</w:t>
            </w:r>
            <w:r w:rsidR="0091197C" w:rsidRPr="004B5D5C">
              <w:rPr>
                <w:lang w:eastAsia="zh-CN"/>
              </w:rPr>
              <w:t>4</w:t>
            </w:r>
            <w:r w:rsidR="0091197C" w:rsidRPr="004B5D5C">
              <w:t>.1</w:t>
            </w:r>
            <w:r w:rsidR="0091197C">
              <w:rPr>
                <w:rFonts w:hint="eastAsia"/>
                <w:lang w:eastAsia="zh-CN"/>
              </w:rPr>
              <w:t xml:space="preserve">, </w:t>
            </w:r>
            <w:r w:rsidR="0091197C" w:rsidRPr="004B5D5C">
              <w:t>7.8D.2</w:t>
            </w:r>
            <w:r w:rsidR="0091197C" w:rsidRPr="004B5D5C">
              <w:rPr>
                <w:lang w:eastAsia="zh-CN"/>
              </w:rPr>
              <w:t>.</w:t>
            </w:r>
            <w:r w:rsidR="0091197C" w:rsidRPr="004B5D5C">
              <w:t>4.1</w:t>
            </w:r>
            <w:r w:rsidR="0091197C">
              <w:rPr>
                <w:rFonts w:hint="eastAsia"/>
                <w:lang w:eastAsia="zh-CN"/>
              </w:rPr>
              <w:t xml:space="preserve">, </w:t>
            </w:r>
            <w:r w:rsidR="0091197C" w:rsidRPr="004B5D5C">
              <w:rPr>
                <w:rFonts w:eastAsia="??"/>
              </w:rPr>
              <w:t>7.</w:t>
            </w:r>
            <w:r w:rsidR="0091197C" w:rsidRPr="004B5D5C">
              <w:rPr>
                <w:lang w:eastAsia="zh-CN"/>
              </w:rPr>
              <w:t>9</w:t>
            </w:r>
            <w:r w:rsidR="0091197C" w:rsidRPr="004B5D5C">
              <w:rPr>
                <w:rFonts w:eastAsia="??"/>
              </w:rPr>
              <w:t>A.1.4.1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11EA2" w:rsidRDefault="00711EA2" w:rsidP="00711EA2">
            <w:pPr>
              <w:pStyle w:val="CRCoverPage"/>
              <w:spacing w:after="0"/>
              <w:ind w:left="100"/>
              <w:rPr>
                <w:rFonts w:hint="eastAsia"/>
                <w:noProof/>
                <w:lang w:eastAsia="zh-CN"/>
              </w:rPr>
            </w:pPr>
            <w:r w:rsidRPr="00711EA2">
              <w:rPr>
                <w:rFonts w:hint="eastAsia"/>
                <w:noProof/>
                <w:highlight w:val="yellow"/>
                <w:lang w:eastAsia="zh-CN"/>
              </w:rPr>
              <w:t xml:space="preserve">r1: The revisions in </w:t>
            </w:r>
            <w:r w:rsidRPr="00711EA2">
              <w:rPr>
                <w:noProof/>
                <w:highlight w:val="yellow"/>
                <w:lang w:eastAsia="zh-CN"/>
              </w:rPr>
              <w:t>Table 7.3C.2.4.1-1</w:t>
            </w:r>
            <w:r w:rsidRPr="00711EA2">
              <w:rPr>
                <w:rFonts w:hint="eastAsia"/>
                <w:noProof/>
                <w:highlight w:val="yellow"/>
                <w:lang w:eastAsia="zh-CN"/>
              </w:rPr>
              <w:t xml:space="preserve"> were canceled and merged into </w:t>
            </w:r>
            <w:r w:rsidRPr="00711EA2">
              <w:rPr>
                <w:noProof/>
                <w:highlight w:val="yellow"/>
                <w:lang w:eastAsia="zh-CN"/>
              </w:rPr>
              <w:t>R5-210904r1</w:t>
            </w:r>
            <w:r w:rsidRPr="00711EA2">
              <w:rPr>
                <w:rFonts w:hint="eastAsia"/>
                <w:noProof/>
                <w:highlight w:val="yellow"/>
                <w:lang w:eastAsia="zh-CN"/>
              </w:rPr>
              <w:t xml:space="preserve"> to avoid overlapping.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9681D" w:rsidRPr="004B5D5C" w:rsidRDefault="0009681D" w:rsidP="0009681D">
      <w:pPr>
        <w:pStyle w:val="4"/>
      </w:pPr>
      <w:bookmarkStart w:id="2" w:name="_Toc27478370"/>
      <w:bookmarkStart w:id="3" w:name="_Toc36227084"/>
      <w:r w:rsidRPr="004B5D5C">
        <w:t>7.3A.1.4</w:t>
      </w:r>
      <w:r w:rsidRPr="004B5D5C">
        <w:tab/>
        <w:t>Test description</w:t>
      </w:r>
      <w:bookmarkEnd w:id="2"/>
      <w:bookmarkEnd w:id="3"/>
    </w:p>
    <w:p w:rsidR="0009681D" w:rsidRPr="004B5D5C" w:rsidRDefault="0009681D" w:rsidP="0009681D">
      <w:pPr>
        <w:pStyle w:val="H6"/>
      </w:pPr>
      <w:r w:rsidRPr="004B5D5C">
        <w:t>7.3A.1.4.1</w:t>
      </w:r>
      <w:r w:rsidRPr="004B5D5C">
        <w:tab/>
        <w:t>Initial conditions</w:t>
      </w:r>
    </w:p>
    <w:p w:rsidR="0009681D" w:rsidRPr="004B5D5C" w:rsidRDefault="0009681D" w:rsidP="0009681D">
      <w:r w:rsidRPr="004B5D5C">
        <w:t>Initial conditions are a set of test configurations the UE needs to be tested in and the steps for the SS to take with the UE to reach the correct measurement state.</w:t>
      </w:r>
    </w:p>
    <w:p w:rsidR="0009681D" w:rsidRPr="004B5D5C" w:rsidRDefault="0009681D" w:rsidP="0009681D">
      <w:r w:rsidRPr="004B5D5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4B5D5C">
        <w:rPr>
          <w:lang w:eastAsia="zh-CN"/>
        </w:rPr>
        <w:t>,</w:t>
      </w:r>
      <w:r w:rsidRPr="004B5D5C">
        <w:t xml:space="preserve"> 7.3A.1.4.1-2 and 7.3A.1.4.1-3. The details of the uplink reference measurement channels (RMCs) are specified in Annexe A</w:t>
      </w:r>
      <w:r w:rsidRPr="004B5D5C">
        <w:rPr>
          <w:lang w:eastAsia="zh-CN"/>
        </w:rPr>
        <w:t>2.2</w:t>
      </w:r>
      <w:r w:rsidRPr="004B5D5C">
        <w:t>. Configurations of PDSCH and PDCCH before measurement are specified in Annex C.2.</w:t>
      </w:r>
    </w:p>
    <w:p w:rsidR="0009681D" w:rsidRPr="004B5D5C" w:rsidRDefault="0009681D" w:rsidP="0009681D">
      <w:pPr>
        <w:pStyle w:val="TH"/>
      </w:pPr>
      <w:r w:rsidRPr="004B5D5C">
        <w:t>Table 7.3A.1.4.1-1: Test Configuration T</w:t>
      </w:r>
      <w:r w:rsidRPr="004B5D5C">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3"/>
        <w:gridCol w:w="1156"/>
        <w:gridCol w:w="1135"/>
        <w:gridCol w:w="1402"/>
        <w:gridCol w:w="1558"/>
        <w:gridCol w:w="1375"/>
        <w:gridCol w:w="2023"/>
      </w:tblGrid>
      <w:tr w:rsidR="0009681D" w:rsidRPr="004B5D5C" w:rsidTr="00C2722E">
        <w:trPr>
          <w:jc w:val="center"/>
        </w:trPr>
        <w:tc>
          <w:tcPr>
            <w:tcW w:w="5000" w:type="pct"/>
            <w:gridSpan w:val="7"/>
            <w:shd w:val="clear" w:color="auto" w:fill="auto"/>
          </w:tcPr>
          <w:p w:rsidR="0009681D" w:rsidRPr="004B5D5C" w:rsidRDefault="0009681D" w:rsidP="00C2722E">
            <w:pPr>
              <w:pStyle w:val="TAH"/>
            </w:pPr>
            <w:r w:rsidRPr="004B5D5C">
              <w:t>Initial Conditions</w:t>
            </w:r>
          </w:p>
        </w:tc>
      </w:tr>
      <w:tr w:rsidR="0009681D" w:rsidRPr="004B5D5C" w:rsidTr="00C2722E">
        <w:trPr>
          <w:jc w:val="center"/>
        </w:trPr>
        <w:tc>
          <w:tcPr>
            <w:tcW w:w="2427" w:type="pct"/>
            <w:gridSpan w:val="4"/>
            <w:shd w:val="clear" w:color="auto" w:fill="auto"/>
          </w:tcPr>
          <w:p w:rsidR="0009681D" w:rsidRPr="004B5D5C" w:rsidRDefault="0009681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2573" w:type="pct"/>
            <w:gridSpan w:val="3"/>
          </w:tcPr>
          <w:p w:rsidR="0009681D" w:rsidRPr="004B5D5C" w:rsidRDefault="0009681D" w:rsidP="00C2722E">
            <w:pPr>
              <w:pStyle w:val="TAL"/>
            </w:pPr>
            <w:r w:rsidRPr="004B5D5C">
              <w:t>Normal, TL/VL, TL/VH, TH/VL, TH/VH</w:t>
            </w:r>
          </w:p>
        </w:tc>
      </w:tr>
      <w:tr w:rsidR="0009681D" w:rsidRPr="004B5D5C" w:rsidTr="00C2722E">
        <w:trPr>
          <w:jc w:val="center"/>
        </w:trPr>
        <w:tc>
          <w:tcPr>
            <w:tcW w:w="2427" w:type="pct"/>
            <w:gridSpan w:val="4"/>
            <w:shd w:val="clear" w:color="auto" w:fill="auto"/>
          </w:tcPr>
          <w:p w:rsidR="0009681D" w:rsidRPr="004B5D5C" w:rsidRDefault="0009681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2573" w:type="pct"/>
            <w:gridSpan w:val="3"/>
          </w:tcPr>
          <w:p w:rsidR="0009681D" w:rsidRPr="004B5D5C" w:rsidRDefault="0009681D" w:rsidP="00C2722E">
            <w:pPr>
              <w:pStyle w:val="TAL"/>
            </w:pPr>
            <w:r w:rsidRPr="004B5D5C">
              <w:t>Low range, High range</w:t>
            </w:r>
            <w:r w:rsidRPr="004B5D5C">
              <w:rPr>
                <w:szCs w:val="18"/>
              </w:rPr>
              <w:t xml:space="preserve"> </w:t>
            </w:r>
          </w:p>
        </w:tc>
      </w:tr>
      <w:tr w:rsidR="0009681D" w:rsidRPr="004B5D5C" w:rsidTr="00C2722E">
        <w:trPr>
          <w:jc w:val="center"/>
        </w:trPr>
        <w:tc>
          <w:tcPr>
            <w:tcW w:w="2427" w:type="pct"/>
            <w:gridSpan w:val="4"/>
            <w:shd w:val="clear" w:color="auto" w:fill="auto"/>
          </w:tcPr>
          <w:p w:rsidR="0009681D" w:rsidRPr="004B5D5C" w:rsidRDefault="0009681D" w:rsidP="00C2722E">
            <w:pPr>
              <w:pStyle w:val="TAL"/>
              <w:rPr>
                <w:szCs w:val="18"/>
              </w:rPr>
            </w:pPr>
            <w:r w:rsidRPr="004B5D5C">
              <w:t>Test CC Combination setting (</w:t>
            </w:r>
            <w:proofErr w:type="spellStart"/>
            <w:r w:rsidRPr="004B5D5C">
              <w:t>N</w:t>
            </w:r>
            <w:r w:rsidRPr="004B5D5C">
              <w:rPr>
                <w:vertAlign w:val="subscript"/>
              </w:rPr>
              <w:t>RB_agg</w:t>
            </w:r>
            <w:proofErr w:type="spellEnd"/>
            <w:r w:rsidRPr="004B5D5C">
              <w:t xml:space="preserve">) as specified in </w:t>
            </w:r>
            <w:proofErr w:type="spellStart"/>
            <w:r w:rsidRPr="004B5D5C">
              <w:t>subclause</w:t>
            </w:r>
            <w:proofErr w:type="spellEnd"/>
            <w:r w:rsidRPr="004B5D5C">
              <w:t xml:space="preserve"> Table 5.5A.1-1 for the CA Configuration across bandwidth combination sets supported by the UE.</w:t>
            </w:r>
          </w:p>
        </w:tc>
        <w:tc>
          <w:tcPr>
            <w:tcW w:w="2573" w:type="pct"/>
            <w:gridSpan w:val="3"/>
          </w:tcPr>
          <w:p w:rsidR="0009681D" w:rsidRPr="004B5D5C" w:rsidRDefault="0009681D" w:rsidP="00C2722E">
            <w:pPr>
              <w:pStyle w:val="TAL"/>
              <w:rPr>
                <w:vertAlign w:val="subscript"/>
              </w:rPr>
            </w:pPr>
            <w:r w:rsidRPr="004B5D5C">
              <w:t xml:space="preserve">Lowest </w:t>
            </w:r>
            <w:proofErr w:type="spellStart"/>
            <w:r w:rsidRPr="004B5D5C">
              <w:t>N</w:t>
            </w:r>
            <w:r w:rsidRPr="004B5D5C">
              <w:rPr>
                <w:vertAlign w:val="subscript"/>
              </w:rPr>
              <w:t>RB_agg</w:t>
            </w:r>
            <w:proofErr w:type="spellEnd"/>
            <w:r w:rsidRPr="004B5D5C">
              <w:t xml:space="preserve">, Highest </w:t>
            </w:r>
            <w:proofErr w:type="spellStart"/>
            <w:r w:rsidRPr="004B5D5C">
              <w:t>N</w:t>
            </w:r>
            <w:r w:rsidRPr="004B5D5C">
              <w:rPr>
                <w:vertAlign w:val="subscript"/>
              </w:rPr>
              <w:t>RB_agg</w:t>
            </w:r>
            <w:proofErr w:type="spellEnd"/>
          </w:p>
          <w:p w:rsidR="0009681D" w:rsidRPr="004B5D5C" w:rsidRDefault="0009681D" w:rsidP="00C2722E">
            <w:pPr>
              <w:pStyle w:val="TAL"/>
            </w:pPr>
            <w:r w:rsidRPr="004B5D5C">
              <w:rPr>
                <w:szCs w:val="18"/>
                <w:lang w:eastAsia="zh-CN"/>
              </w:rPr>
              <w:t>(</w:t>
            </w:r>
            <w:r w:rsidRPr="004B5D5C">
              <w:rPr>
                <w:lang w:eastAsia="zh-CN"/>
              </w:rPr>
              <w:t>NOTE 3)</w:t>
            </w:r>
          </w:p>
        </w:tc>
      </w:tr>
      <w:tr w:rsidR="0009681D" w:rsidRPr="004B5D5C" w:rsidTr="00C2722E">
        <w:trPr>
          <w:jc w:val="center"/>
        </w:trPr>
        <w:tc>
          <w:tcPr>
            <w:tcW w:w="2427" w:type="pct"/>
            <w:gridSpan w:val="4"/>
            <w:shd w:val="clear" w:color="auto" w:fill="auto"/>
          </w:tcPr>
          <w:p w:rsidR="0009681D" w:rsidRPr="004B5D5C" w:rsidRDefault="0009681D" w:rsidP="00C2722E">
            <w:pPr>
              <w:pStyle w:val="TAL"/>
              <w:rPr>
                <w:szCs w:val="18"/>
              </w:rPr>
            </w:pPr>
            <w:r w:rsidRPr="004B5D5C">
              <w:rPr>
                <w:szCs w:val="18"/>
              </w:rPr>
              <w:t xml:space="preserve">Test SCS as specified in </w:t>
            </w:r>
            <w:r w:rsidRPr="004B5D5C">
              <w:t>Table 5.3.5-1</w:t>
            </w:r>
          </w:p>
        </w:tc>
        <w:tc>
          <w:tcPr>
            <w:tcW w:w="2573" w:type="pct"/>
            <w:gridSpan w:val="3"/>
          </w:tcPr>
          <w:p w:rsidR="0009681D" w:rsidRPr="004B5D5C" w:rsidRDefault="0009681D" w:rsidP="00C2722E">
            <w:pPr>
              <w:keepNext/>
              <w:keepLines/>
              <w:spacing w:after="0"/>
              <w:rPr>
                <w:rFonts w:ascii="Arial" w:hAnsi="Arial"/>
                <w:sz w:val="18"/>
                <w:szCs w:val="18"/>
              </w:rPr>
            </w:pPr>
            <w:r w:rsidRPr="004B5D5C">
              <w:rPr>
                <w:rFonts w:ascii="Arial" w:hAnsi="Arial"/>
                <w:sz w:val="18"/>
                <w:szCs w:val="18"/>
              </w:rPr>
              <w:t>Lowest</w:t>
            </w:r>
          </w:p>
        </w:tc>
      </w:tr>
      <w:tr w:rsidR="0009681D" w:rsidRPr="004B5D5C" w:rsidTr="00C2722E">
        <w:trPr>
          <w:jc w:val="center"/>
        </w:trPr>
        <w:tc>
          <w:tcPr>
            <w:tcW w:w="5000" w:type="pct"/>
            <w:gridSpan w:val="7"/>
            <w:shd w:val="clear" w:color="auto" w:fill="auto"/>
          </w:tcPr>
          <w:p w:rsidR="0009681D" w:rsidRPr="004B5D5C" w:rsidRDefault="0009681D" w:rsidP="00C2722E">
            <w:pPr>
              <w:pStyle w:val="TAH"/>
            </w:pPr>
            <w:r w:rsidRPr="004B5D5C">
              <w:t xml:space="preserve">Test Parameters </w:t>
            </w:r>
            <w:r w:rsidRPr="004B5D5C">
              <w:rPr>
                <w:b w:val="0"/>
              </w:rPr>
              <w:t>CA Configurations</w:t>
            </w:r>
          </w:p>
        </w:tc>
      </w:tr>
      <w:tr w:rsidR="0009681D" w:rsidRPr="004B5D5C" w:rsidTr="00C2722E">
        <w:trPr>
          <w:jc w:val="center"/>
        </w:trPr>
        <w:tc>
          <w:tcPr>
            <w:tcW w:w="1110" w:type="pct"/>
            <w:gridSpan w:val="2"/>
            <w:shd w:val="clear" w:color="auto" w:fill="auto"/>
          </w:tcPr>
          <w:p w:rsidR="0009681D" w:rsidRPr="004B5D5C" w:rsidRDefault="0009681D" w:rsidP="00C2722E">
            <w:pPr>
              <w:pStyle w:val="TAH"/>
            </w:pPr>
            <w:r w:rsidRPr="004B5D5C">
              <w:t>CA Configuration /NRB</w:t>
            </w:r>
          </w:p>
        </w:tc>
        <w:tc>
          <w:tcPr>
            <w:tcW w:w="1317" w:type="pct"/>
            <w:gridSpan w:val="2"/>
            <w:shd w:val="clear" w:color="auto" w:fill="auto"/>
          </w:tcPr>
          <w:p w:rsidR="0009681D" w:rsidRPr="004B5D5C" w:rsidRDefault="0009681D" w:rsidP="00C2722E">
            <w:pPr>
              <w:pStyle w:val="TAH"/>
            </w:pPr>
            <w:r w:rsidRPr="004B5D5C">
              <w:t>DL Allocation</w:t>
            </w:r>
          </w:p>
        </w:tc>
        <w:tc>
          <w:tcPr>
            <w:tcW w:w="2573" w:type="pct"/>
            <w:gridSpan w:val="3"/>
          </w:tcPr>
          <w:p w:rsidR="0009681D" w:rsidRPr="004B5D5C" w:rsidRDefault="0009681D" w:rsidP="00C2722E">
            <w:pPr>
              <w:pStyle w:val="TAH"/>
            </w:pPr>
            <w:r w:rsidRPr="004B5D5C">
              <w:t>UL Allocation</w:t>
            </w:r>
          </w:p>
        </w:tc>
      </w:tr>
      <w:tr w:rsidR="0009681D" w:rsidRPr="004B5D5C" w:rsidTr="00C2722E">
        <w:trPr>
          <w:trHeight w:val="281"/>
          <w:jc w:val="center"/>
        </w:trPr>
        <w:tc>
          <w:tcPr>
            <w:tcW w:w="510" w:type="pct"/>
            <w:shd w:val="clear" w:color="auto" w:fill="auto"/>
            <w:vAlign w:val="center"/>
          </w:tcPr>
          <w:p w:rsidR="0009681D" w:rsidRPr="004B5D5C" w:rsidRDefault="0009681D" w:rsidP="00C2722E">
            <w:pPr>
              <w:pStyle w:val="TAH"/>
              <w:rPr>
                <w:lang w:eastAsia="zh-CN"/>
              </w:rPr>
            </w:pPr>
            <w:r w:rsidRPr="004B5D5C">
              <w:t>PCC</w:t>
            </w:r>
            <w:r w:rsidRPr="004B5D5C">
              <w:br/>
              <w:t>NRB</w:t>
            </w:r>
          </w:p>
        </w:tc>
        <w:tc>
          <w:tcPr>
            <w:tcW w:w="600" w:type="pct"/>
            <w:shd w:val="clear" w:color="auto" w:fill="auto"/>
            <w:vAlign w:val="center"/>
          </w:tcPr>
          <w:p w:rsidR="0009681D" w:rsidRPr="004B5D5C" w:rsidRDefault="0009681D" w:rsidP="00C2722E">
            <w:pPr>
              <w:pStyle w:val="TAH"/>
            </w:pPr>
            <w:r w:rsidRPr="004B5D5C">
              <w:t>SCC</w:t>
            </w:r>
          </w:p>
          <w:p w:rsidR="0009681D" w:rsidRPr="004B5D5C" w:rsidRDefault="0009681D" w:rsidP="00C2722E">
            <w:pPr>
              <w:pStyle w:val="TAH"/>
            </w:pPr>
            <w:r w:rsidRPr="004B5D5C">
              <w:t>NRB</w:t>
            </w:r>
          </w:p>
        </w:tc>
        <w:tc>
          <w:tcPr>
            <w:tcW w:w="589" w:type="pct"/>
            <w:shd w:val="clear" w:color="auto" w:fill="auto"/>
            <w:vAlign w:val="center"/>
          </w:tcPr>
          <w:p w:rsidR="0009681D" w:rsidRPr="004B5D5C" w:rsidRDefault="0009681D" w:rsidP="00C2722E">
            <w:pPr>
              <w:pStyle w:val="TAH"/>
            </w:pPr>
            <w:r w:rsidRPr="004B5D5C">
              <w:t>CC</w:t>
            </w:r>
            <w:r w:rsidRPr="004B5D5C">
              <w:br/>
              <w:t>MOD</w:t>
            </w:r>
          </w:p>
        </w:tc>
        <w:tc>
          <w:tcPr>
            <w:tcW w:w="728" w:type="pct"/>
            <w:shd w:val="clear" w:color="auto" w:fill="auto"/>
            <w:vAlign w:val="center"/>
          </w:tcPr>
          <w:p w:rsidR="0009681D" w:rsidRPr="004B5D5C" w:rsidRDefault="0009681D" w:rsidP="00C2722E">
            <w:pPr>
              <w:pStyle w:val="TAH"/>
            </w:pPr>
            <w:r w:rsidRPr="004B5D5C">
              <w:rPr>
                <w:rFonts w:cs="v5.0.0"/>
              </w:rPr>
              <w:t>PCC &amp; SCC RB allocation</w:t>
            </w:r>
          </w:p>
        </w:tc>
        <w:tc>
          <w:tcPr>
            <w:tcW w:w="809" w:type="pct"/>
            <w:vAlign w:val="center"/>
          </w:tcPr>
          <w:p w:rsidR="0009681D" w:rsidRPr="004B5D5C" w:rsidRDefault="0009681D" w:rsidP="00C2722E">
            <w:pPr>
              <w:pStyle w:val="TAH"/>
            </w:pPr>
            <w:r w:rsidRPr="004B5D5C">
              <w:t>CC</w:t>
            </w:r>
            <w:r w:rsidRPr="004B5D5C">
              <w:br/>
              <w:t>MOD</w:t>
            </w:r>
          </w:p>
        </w:tc>
        <w:tc>
          <w:tcPr>
            <w:tcW w:w="1764" w:type="pct"/>
            <w:gridSpan w:val="2"/>
            <w:vAlign w:val="center"/>
          </w:tcPr>
          <w:p w:rsidR="0009681D" w:rsidRPr="004B5D5C" w:rsidRDefault="0009681D" w:rsidP="00C2722E">
            <w:pPr>
              <w:pStyle w:val="TAH"/>
              <w:rPr>
                <w:rFonts w:cs="Arial"/>
                <w:bCs/>
              </w:rPr>
            </w:pPr>
            <w:r w:rsidRPr="004B5D5C">
              <w:rPr>
                <w:rFonts w:cs="Arial"/>
                <w:bCs/>
              </w:rPr>
              <w:t>PCC &amp; SCC RB allocations</w:t>
            </w:r>
            <w:r w:rsidRPr="004B5D5C">
              <w:rPr>
                <w:rFonts w:cs="Arial"/>
                <w:bCs/>
              </w:rPr>
              <w:br/>
              <w:t>(L</w:t>
            </w:r>
            <w:r w:rsidRPr="004B5D5C">
              <w:rPr>
                <w:rFonts w:cs="Arial"/>
                <w:bCs/>
                <w:vertAlign w:val="subscript"/>
              </w:rPr>
              <w:t>CRB</w:t>
            </w:r>
            <w:r w:rsidRPr="004B5D5C">
              <w:rPr>
                <w:rFonts w:cs="Arial"/>
                <w:bCs/>
              </w:rPr>
              <w:t xml:space="preserve"> @ </w:t>
            </w:r>
            <w:proofErr w:type="spellStart"/>
            <w:r w:rsidRPr="004B5D5C">
              <w:rPr>
                <w:rFonts w:cs="Arial"/>
                <w:bCs/>
              </w:rPr>
              <w:t>RB</w:t>
            </w:r>
            <w:r w:rsidRPr="004B5D5C">
              <w:rPr>
                <w:rFonts w:cs="Arial"/>
                <w:bCs/>
                <w:vertAlign w:val="subscript"/>
              </w:rPr>
              <w:t>start</w:t>
            </w:r>
            <w:proofErr w:type="spellEnd"/>
            <w:r w:rsidRPr="004B5D5C">
              <w:rPr>
                <w:rFonts w:cs="Arial"/>
                <w:bCs/>
              </w:rPr>
              <w:t>)</w:t>
            </w:r>
          </w:p>
        </w:tc>
      </w:tr>
      <w:tr w:rsidR="0009681D" w:rsidRPr="004B5D5C" w:rsidTr="00C2722E">
        <w:trPr>
          <w:trHeight w:val="281"/>
          <w:jc w:val="center"/>
        </w:trPr>
        <w:tc>
          <w:tcPr>
            <w:tcW w:w="510" w:type="pct"/>
            <w:shd w:val="clear" w:color="auto" w:fill="auto"/>
            <w:vAlign w:val="center"/>
          </w:tcPr>
          <w:p w:rsidR="0009681D" w:rsidRPr="004B5D5C" w:rsidRDefault="0009681D" w:rsidP="00C2722E">
            <w:pPr>
              <w:pStyle w:val="TAC"/>
              <w:rPr>
                <w:vertAlign w:val="subscript"/>
              </w:rPr>
            </w:pPr>
            <w:r w:rsidRPr="004B5D5C">
              <w:t xml:space="preserve">Lowest </w:t>
            </w:r>
            <w:proofErr w:type="spellStart"/>
            <w:r w:rsidRPr="004B5D5C">
              <w:t>N</w:t>
            </w:r>
            <w:r w:rsidRPr="004B5D5C">
              <w:rPr>
                <w:vertAlign w:val="subscript"/>
              </w:rPr>
              <w:t>RB_agg</w:t>
            </w:r>
            <w:proofErr w:type="spellEnd"/>
          </w:p>
          <w:p w:rsidR="0009681D" w:rsidRPr="004B5D5C" w:rsidRDefault="0009681D" w:rsidP="00C2722E">
            <w:pPr>
              <w:pStyle w:val="TAC"/>
              <w:rPr>
                <w:lang w:eastAsia="zh-CN"/>
              </w:rPr>
            </w:pPr>
            <w:r w:rsidRPr="004B5D5C">
              <w:t>(NOTE 4)</w:t>
            </w:r>
          </w:p>
        </w:tc>
        <w:tc>
          <w:tcPr>
            <w:tcW w:w="600" w:type="pct"/>
            <w:shd w:val="clear" w:color="auto" w:fill="auto"/>
            <w:vAlign w:val="center"/>
          </w:tcPr>
          <w:p w:rsidR="0009681D" w:rsidRPr="004B5D5C" w:rsidRDefault="0009681D" w:rsidP="00C2722E">
            <w:pPr>
              <w:pStyle w:val="TAC"/>
              <w:rPr>
                <w:vertAlign w:val="subscript"/>
              </w:rPr>
            </w:pPr>
            <w:r w:rsidRPr="004B5D5C">
              <w:t xml:space="preserve">Lowest </w:t>
            </w:r>
            <w:proofErr w:type="spellStart"/>
            <w:r w:rsidRPr="004B5D5C">
              <w:t>N</w:t>
            </w:r>
            <w:r w:rsidRPr="004B5D5C">
              <w:rPr>
                <w:vertAlign w:val="subscript"/>
              </w:rPr>
              <w:t>RB_agg</w:t>
            </w:r>
            <w:proofErr w:type="spellEnd"/>
          </w:p>
          <w:p w:rsidR="0009681D" w:rsidRPr="004B5D5C" w:rsidRDefault="0009681D" w:rsidP="00C2722E">
            <w:pPr>
              <w:pStyle w:val="TAC"/>
            </w:pPr>
            <w:r w:rsidRPr="004B5D5C">
              <w:t>(NOTE 4)</w:t>
            </w:r>
          </w:p>
        </w:tc>
        <w:tc>
          <w:tcPr>
            <w:tcW w:w="589" w:type="pct"/>
            <w:shd w:val="clear" w:color="auto" w:fill="auto"/>
            <w:vAlign w:val="center"/>
          </w:tcPr>
          <w:p w:rsidR="0009681D" w:rsidRPr="004B5D5C" w:rsidRDefault="0009681D" w:rsidP="00C2722E">
            <w:pPr>
              <w:pStyle w:val="TAC"/>
            </w:pPr>
            <w:r w:rsidRPr="004B5D5C">
              <w:t>CP-OFDM QPSK</w:t>
            </w:r>
          </w:p>
        </w:tc>
        <w:tc>
          <w:tcPr>
            <w:tcW w:w="728" w:type="pct"/>
            <w:shd w:val="clear" w:color="auto" w:fill="auto"/>
            <w:vAlign w:val="center"/>
          </w:tcPr>
          <w:p w:rsidR="0009681D" w:rsidRPr="004B5D5C" w:rsidRDefault="0009681D" w:rsidP="00C2722E">
            <w:pPr>
              <w:pStyle w:val="TAC"/>
            </w:pPr>
            <w:r w:rsidRPr="004B5D5C">
              <w:t>Full RB</w:t>
            </w:r>
          </w:p>
        </w:tc>
        <w:tc>
          <w:tcPr>
            <w:tcW w:w="809" w:type="pct"/>
          </w:tcPr>
          <w:p w:rsidR="0009681D" w:rsidRPr="004B5D5C" w:rsidRDefault="0009681D" w:rsidP="00C2722E">
            <w:pPr>
              <w:pStyle w:val="TAC"/>
            </w:pPr>
            <w:r w:rsidRPr="004B5D5C">
              <w:t>DFT-s-OFDM QPSK</w:t>
            </w:r>
          </w:p>
        </w:tc>
        <w:tc>
          <w:tcPr>
            <w:tcW w:w="714" w:type="pct"/>
            <w:vAlign w:val="center"/>
          </w:tcPr>
          <w:p w:rsidR="0009681D" w:rsidRPr="004B5D5C" w:rsidRDefault="0009681D" w:rsidP="00C2722E">
            <w:pPr>
              <w:pStyle w:val="TAC"/>
            </w:pPr>
            <w:r w:rsidRPr="004B5D5C">
              <w:t>REFSENS</w:t>
            </w:r>
          </w:p>
        </w:tc>
        <w:tc>
          <w:tcPr>
            <w:tcW w:w="1050" w:type="pct"/>
            <w:vAlign w:val="center"/>
          </w:tcPr>
          <w:p w:rsidR="0009681D" w:rsidRPr="004B5D5C" w:rsidDel="000B106D" w:rsidRDefault="0009681D" w:rsidP="00C2722E">
            <w:pPr>
              <w:pStyle w:val="TAC"/>
            </w:pPr>
            <w:r w:rsidRPr="004B5D5C">
              <w:t>-</w:t>
            </w:r>
          </w:p>
        </w:tc>
      </w:tr>
      <w:tr w:rsidR="0009681D" w:rsidRPr="004B5D5C" w:rsidTr="00C2722E">
        <w:trPr>
          <w:trHeight w:val="281"/>
          <w:jc w:val="center"/>
        </w:trPr>
        <w:tc>
          <w:tcPr>
            <w:tcW w:w="510" w:type="pct"/>
            <w:vAlign w:val="center"/>
          </w:tcPr>
          <w:p w:rsidR="0009681D" w:rsidRPr="004B5D5C" w:rsidRDefault="0009681D" w:rsidP="00C2722E">
            <w:pPr>
              <w:pStyle w:val="TAC"/>
              <w:rPr>
                <w:vertAlign w:val="subscript"/>
              </w:rPr>
            </w:pPr>
            <w:r w:rsidRPr="004B5D5C">
              <w:t xml:space="preserve">Highest </w:t>
            </w:r>
            <w:proofErr w:type="spellStart"/>
            <w:r w:rsidRPr="004B5D5C">
              <w:t>N</w:t>
            </w:r>
            <w:r w:rsidRPr="004B5D5C">
              <w:rPr>
                <w:vertAlign w:val="subscript"/>
              </w:rPr>
              <w:t>RB_agg</w:t>
            </w:r>
            <w:proofErr w:type="spellEnd"/>
          </w:p>
          <w:p w:rsidR="0009681D" w:rsidRPr="004B5D5C" w:rsidDel="000B106D" w:rsidRDefault="0009681D" w:rsidP="00C2722E">
            <w:pPr>
              <w:pStyle w:val="TAC"/>
            </w:pPr>
            <w:r w:rsidRPr="004B5D5C">
              <w:t>(NOTE 4)</w:t>
            </w:r>
          </w:p>
        </w:tc>
        <w:tc>
          <w:tcPr>
            <w:tcW w:w="600" w:type="pct"/>
            <w:vAlign w:val="center"/>
          </w:tcPr>
          <w:p w:rsidR="0009681D" w:rsidRPr="004B5D5C" w:rsidRDefault="0009681D" w:rsidP="00C2722E">
            <w:pPr>
              <w:pStyle w:val="TAC"/>
              <w:rPr>
                <w:vertAlign w:val="subscript"/>
              </w:rPr>
            </w:pPr>
            <w:r w:rsidRPr="004B5D5C">
              <w:t xml:space="preserve">Highest </w:t>
            </w:r>
            <w:proofErr w:type="spellStart"/>
            <w:r w:rsidRPr="004B5D5C">
              <w:t>N</w:t>
            </w:r>
            <w:r w:rsidRPr="004B5D5C">
              <w:rPr>
                <w:vertAlign w:val="subscript"/>
              </w:rPr>
              <w:t>RB_agg</w:t>
            </w:r>
            <w:proofErr w:type="spellEnd"/>
          </w:p>
          <w:p w:rsidR="0009681D" w:rsidRPr="004B5D5C" w:rsidDel="000B106D" w:rsidRDefault="0009681D" w:rsidP="00C2722E">
            <w:pPr>
              <w:pStyle w:val="TAC"/>
            </w:pPr>
            <w:r w:rsidRPr="004B5D5C">
              <w:t>(NOTE 4)</w:t>
            </w:r>
          </w:p>
        </w:tc>
        <w:tc>
          <w:tcPr>
            <w:tcW w:w="589" w:type="pct"/>
            <w:vAlign w:val="center"/>
          </w:tcPr>
          <w:p w:rsidR="0009681D" w:rsidRPr="004B5D5C" w:rsidRDefault="0009681D" w:rsidP="00C2722E">
            <w:pPr>
              <w:pStyle w:val="TAC"/>
            </w:pPr>
            <w:r w:rsidRPr="004B5D5C">
              <w:t>CP-OFDM QPSK</w:t>
            </w:r>
          </w:p>
        </w:tc>
        <w:tc>
          <w:tcPr>
            <w:tcW w:w="728" w:type="pct"/>
            <w:vAlign w:val="center"/>
          </w:tcPr>
          <w:p w:rsidR="0009681D" w:rsidRPr="004B5D5C" w:rsidRDefault="0009681D" w:rsidP="00C2722E">
            <w:pPr>
              <w:pStyle w:val="TAC"/>
            </w:pPr>
            <w:r w:rsidRPr="004B5D5C">
              <w:t>Full RB</w:t>
            </w:r>
          </w:p>
        </w:tc>
        <w:tc>
          <w:tcPr>
            <w:tcW w:w="809" w:type="pct"/>
          </w:tcPr>
          <w:p w:rsidR="0009681D" w:rsidRPr="004B5D5C" w:rsidRDefault="0009681D" w:rsidP="00C2722E">
            <w:pPr>
              <w:pStyle w:val="TAC"/>
            </w:pPr>
            <w:r w:rsidRPr="004B5D5C">
              <w:t>DFT-s-OFDM QPSK</w:t>
            </w:r>
          </w:p>
        </w:tc>
        <w:tc>
          <w:tcPr>
            <w:tcW w:w="714" w:type="pct"/>
            <w:vAlign w:val="center"/>
          </w:tcPr>
          <w:p w:rsidR="0009681D" w:rsidRPr="004B5D5C" w:rsidDel="000B106D" w:rsidRDefault="0009681D" w:rsidP="00C2722E">
            <w:pPr>
              <w:pStyle w:val="TAC"/>
            </w:pPr>
            <w:r w:rsidRPr="004B5D5C">
              <w:t>REFSENS</w:t>
            </w:r>
          </w:p>
        </w:tc>
        <w:tc>
          <w:tcPr>
            <w:tcW w:w="1050" w:type="pct"/>
            <w:shd w:val="clear" w:color="auto" w:fill="auto"/>
            <w:vAlign w:val="center"/>
          </w:tcPr>
          <w:p w:rsidR="0009681D" w:rsidRPr="004B5D5C" w:rsidRDefault="0009681D" w:rsidP="00C2722E">
            <w:pPr>
              <w:pStyle w:val="TAC"/>
            </w:pPr>
            <w:r w:rsidRPr="004B5D5C">
              <w:t>-</w:t>
            </w:r>
          </w:p>
        </w:tc>
      </w:tr>
      <w:tr w:rsidR="0009681D" w:rsidRPr="004B5D5C" w:rsidTr="00C2722E">
        <w:trPr>
          <w:trHeight w:val="281"/>
          <w:jc w:val="center"/>
        </w:trPr>
        <w:tc>
          <w:tcPr>
            <w:tcW w:w="5000" w:type="pct"/>
            <w:gridSpan w:val="7"/>
            <w:shd w:val="clear" w:color="auto" w:fill="auto"/>
            <w:vAlign w:val="center"/>
          </w:tcPr>
          <w:p w:rsidR="0009681D" w:rsidRPr="004B5D5C" w:rsidRDefault="0009681D" w:rsidP="00C2722E">
            <w:pPr>
              <w:pStyle w:val="TAN"/>
              <w:rPr>
                <w:lang w:eastAsia="zh-CN"/>
              </w:rPr>
            </w:pPr>
            <w:r w:rsidRPr="004B5D5C">
              <w:rPr>
                <w:lang w:eastAsia="zh-CN"/>
              </w:rPr>
              <w:t>Note 1:</w:t>
            </w:r>
            <w:r w:rsidRPr="004B5D5C">
              <w:rPr>
                <w:lang w:eastAsia="zh-CN"/>
              </w:rPr>
              <w:tab/>
              <w:t>Full RB allocation shall be used per each SCS and channel BW as specified in Table 7.3.2.4.1-2.</w:t>
            </w:r>
          </w:p>
          <w:p w:rsidR="0009681D" w:rsidRPr="004B5D5C" w:rsidRDefault="0009681D" w:rsidP="00C2722E">
            <w:pPr>
              <w:pStyle w:val="TAN"/>
              <w:rPr>
                <w:lang w:eastAsia="zh-CN"/>
              </w:rPr>
            </w:pPr>
            <w:r w:rsidRPr="004B5D5C">
              <w:rPr>
                <w:lang w:eastAsia="zh-CN"/>
              </w:rPr>
              <w:t>Note 2:</w:t>
            </w:r>
            <w:r w:rsidRPr="004B5D5C">
              <w:rPr>
                <w:lang w:eastAsia="zh-CN"/>
              </w:rPr>
              <w:tab/>
              <w:t>REFSENS refers to the single carrier Uplink RB allocation for reference sensitivity according to table 7.3.2.4.1-3</w:t>
            </w:r>
            <w:r w:rsidRPr="004B5D5C">
              <w:t>.</w:t>
            </w:r>
          </w:p>
          <w:p w:rsidR="0009681D" w:rsidRPr="004B5D5C" w:rsidRDefault="0009681D" w:rsidP="00C2722E">
            <w:pPr>
              <w:pStyle w:val="TAN"/>
              <w:rPr>
                <w:lang w:eastAsia="zh-CN"/>
              </w:rPr>
            </w:pPr>
            <w:r w:rsidRPr="004B5D5C">
              <w:rPr>
                <w:lang w:eastAsia="zh-CN"/>
              </w:rPr>
              <w:t>Note 3:</w:t>
            </w:r>
            <w:r w:rsidRPr="004B5D5C">
              <w:rPr>
                <w:lang w:eastAsia="zh-CN"/>
              </w:rPr>
              <w:tab/>
              <w:t xml:space="preserve">If the UE supports multiple CC Combinations in the CA Configuration with the same </w:t>
            </w:r>
            <w:proofErr w:type="spellStart"/>
            <w:r w:rsidRPr="004B5D5C">
              <w:rPr>
                <w:lang w:eastAsia="zh-CN"/>
              </w:rPr>
              <w:t>N</w:t>
            </w:r>
            <w:r w:rsidRPr="004B5D5C">
              <w:rPr>
                <w:vertAlign w:val="subscript"/>
                <w:lang w:eastAsia="zh-CN"/>
              </w:rPr>
              <w:t>RB_agg</w:t>
            </w:r>
            <w:proofErr w:type="spellEnd"/>
            <w:r w:rsidRPr="004B5D5C">
              <w:rPr>
                <w:lang w:eastAsia="zh-CN"/>
              </w:rPr>
              <w:t>, only the combination with the highest NRB_PCC is tested</w:t>
            </w:r>
          </w:p>
          <w:p w:rsidR="0009681D" w:rsidRPr="004B5D5C" w:rsidRDefault="0009681D" w:rsidP="00C2722E">
            <w:pPr>
              <w:pStyle w:val="TAN"/>
              <w:rPr>
                <w:lang w:eastAsia="zh-CN"/>
              </w:rPr>
            </w:pPr>
            <w:r w:rsidRPr="004B5D5C">
              <w:rPr>
                <w:lang w:eastAsia="zh-CN"/>
              </w:rPr>
              <w:t>Note 4:</w:t>
            </w:r>
            <w:r w:rsidRPr="004B5D5C">
              <w:rPr>
                <w:lang w:eastAsia="zh-CN"/>
              </w:rPr>
              <w:tab/>
              <w:t xml:space="preserve">In CA_n66B configuration with the same </w:t>
            </w:r>
            <w:proofErr w:type="spellStart"/>
            <w:r w:rsidRPr="004B5D5C">
              <w:rPr>
                <w:lang w:eastAsia="zh-CN"/>
              </w:rPr>
              <w:t>N</w:t>
            </w:r>
            <w:r w:rsidRPr="004B5D5C">
              <w:rPr>
                <w:vertAlign w:val="subscript"/>
                <w:lang w:eastAsia="zh-CN"/>
              </w:rPr>
              <w:t>RB_agg</w:t>
            </w:r>
            <w:proofErr w:type="spellEnd"/>
            <w:r w:rsidRPr="004B5D5C">
              <w:rPr>
                <w:lang w:eastAsia="zh-CN"/>
              </w:rPr>
              <w:t xml:space="preserve"> CC combination, PCC shall be selected as </w:t>
            </w:r>
            <w:r w:rsidRPr="004B5D5C">
              <w:rPr>
                <w:vertAlign w:val="subscript"/>
                <w:lang w:eastAsia="zh-CN"/>
              </w:rPr>
              <w:t xml:space="preserve"> </w:t>
            </w:r>
            <w:r w:rsidRPr="004B5D5C">
              <w:rPr>
                <w:lang w:eastAsia="zh-CN"/>
              </w:rPr>
              <w:t>the lower CH BW</w:t>
            </w:r>
          </w:p>
          <w:p w:rsidR="0009681D" w:rsidRPr="004B5D5C" w:rsidRDefault="0009681D" w:rsidP="00C2722E">
            <w:pPr>
              <w:pStyle w:val="TAN"/>
              <w:rPr>
                <w:lang w:eastAsia="zh-CN"/>
              </w:rPr>
            </w:pPr>
            <w:r w:rsidRPr="004B5D5C">
              <w:rPr>
                <w:lang w:eastAsia="zh-CN"/>
              </w:rPr>
              <w:t>Note 5:</w:t>
            </w:r>
            <w:r w:rsidRPr="004B5D5C">
              <w:rPr>
                <w:lang w:eastAsia="zh-CN"/>
              </w:rPr>
              <w:tab/>
              <w:t>In a band where UE supports 4Rx, the test needs to be performed only with 4Rx antennas connected.</w:t>
            </w:r>
          </w:p>
        </w:tc>
      </w:tr>
    </w:tbl>
    <w:p w:rsidR="0009681D" w:rsidRPr="004B5D5C" w:rsidRDefault="0009681D" w:rsidP="0009681D"/>
    <w:p w:rsidR="0009681D" w:rsidRPr="004B5D5C" w:rsidRDefault="0009681D" w:rsidP="0009681D">
      <w:pPr>
        <w:pStyle w:val="TH"/>
        <w:rPr>
          <w:lang w:eastAsia="zh-CN"/>
        </w:rPr>
      </w:pPr>
      <w:r w:rsidRPr="004B5D5C">
        <w:lastRenderedPageBreak/>
        <w:t>Table 7.3A.1.4.1-2: Test Configuration T</w:t>
      </w:r>
      <w:r w:rsidRPr="004B5D5C">
        <w:rPr>
          <w:lang w:eastAsia="zh-CN"/>
        </w:rPr>
        <w:t>able for inter-band 2DL CA without exception</w:t>
      </w:r>
    </w:p>
    <w:tbl>
      <w:tblPr>
        <w:tblW w:w="10650" w:type="dxa"/>
        <w:jc w:val="center"/>
        <w:tblLayout w:type="fixed"/>
        <w:tblCellMar>
          <w:left w:w="99" w:type="dxa"/>
          <w:right w:w="99" w:type="dxa"/>
        </w:tblCellMar>
        <w:tblLook w:val="04A0"/>
      </w:tblPr>
      <w:tblGrid>
        <w:gridCol w:w="379"/>
        <w:gridCol w:w="649"/>
        <w:gridCol w:w="832"/>
        <w:gridCol w:w="709"/>
        <w:gridCol w:w="793"/>
        <w:gridCol w:w="1008"/>
        <w:gridCol w:w="1034"/>
        <w:gridCol w:w="802"/>
        <w:gridCol w:w="541"/>
        <w:gridCol w:w="358"/>
        <w:gridCol w:w="868"/>
        <w:gridCol w:w="1979"/>
        <w:gridCol w:w="698"/>
      </w:tblGrid>
      <w:tr w:rsidR="0009681D" w:rsidRPr="004B5D5C" w:rsidTr="00C2722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pPr>
            <w:r w:rsidRPr="004B5D5C">
              <w:t>Initial Conditions</w:t>
            </w:r>
          </w:p>
        </w:tc>
      </w:tr>
      <w:tr w:rsidR="0009681D" w:rsidRPr="004B5D5C" w:rsidTr="00C2722E">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NC, TL/VL, TL/VH, TH/VL, TH/VH</w:t>
            </w:r>
          </w:p>
        </w:tc>
      </w:tr>
      <w:tr w:rsidR="0009681D" w:rsidRPr="004B5D5C" w:rsidTr="00C2722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Mid range for PCC and SCC with exceptions for CA configurations containing the following band combinations</w:t>
            </w:r>
            <w:ins w:id="4" w:author="张玉凤" w:date="2021-01-26T15:14:00Z">
              <w:r w:rsidR="003209CD" w:rsidRPr="00425CB9">
                <w:t xml:space="preserve"> (</w:t>
              </w:r>
            </w:ins>
            <w:ins w:id="5" w:author="张玉凤" w:date="2021-01-26T15:16:00Z">
              <w:r w:rsidR="005C1DE1" w:rsidRPr="004B5D5C">
                <w:rPr>
                  <w:lang w:eastAsia="zh-CN"/>
                </w:rPr>
                <w:t>Note</w:t>
              </w:r>
              <w:r w:rsidR="005C1DE1" w:rsidRPr="00425CB9">
                <w:rPr>
                  <w:lang w:eastAsia="zh-CN"/>
                </w:rPr>
                <w:t xml:space="preserve"> </w:t>
              </w:r>
              <w:r w:rsidR="005C1DE1" w:rsidRPr="004B5D5C">
                <w:t>8</w:t>
              </w:r>
            </w:ins>
            <w:ins w:id="6" w:author="张玉凤" w:date="2021-01-26T15:14:00Z">
              <w:r w:rsidR="003209CD" w:rsidRPr="00425CB9">
                <w:t>)</w:t>
              </w:r>
            </w:ins>
            <w:r w:rsidRPr="004B5D5C">
              <w:t>:</w:t>
            </w:r>
          </w:p>
          <w:p w:rsidR="0009681D" w:rsidRPr="004B5D5C" w:rsidRDefault="0009681D" w:rsidP="00C2722E">
            <w:pPr>
              <w:pStyle w:val="TAL"/>
              <w:rPr>
                <w:lang w:eastAsia="zh-CN"/>
              </w:rPr>
            </w:pPr>
          </w:p>
          <w:p w:rsidR="0009681D" w:rsidRPr="004B5D5C" w:rsidRDefault="0009681D" w:rsidP="00C2722E">
            <w:pPr>
              <w:pStyle w:val="TAL"/>
            </w:pPr>
            <w:r w:rsidRPr="004B5D5C">
              <w:rPr>
                <w:lang w:eastAsia="zh-CN"/>
              </w:rPr>
              <w:t>CA_n1-n77: Mid in band n1 and Low in band n77</w:t>
            </w:r>
          </w:p>
          <w:p w:rsidR="0009681D" w:rsidRPr="004B5D5C" w:rsidRDefault="0009681D" w:rsidP="00C2722E">
            <w:pPr>
              <w:pStyle w:val="TAL"/>
            </w:pPr>
            <w:r w:rsidRPr="004B5D5C">
              <w:t>CA_n3-n77: TBD in band 3 and TBD in band 77.</w:t>
            </w:r>
          </w:p>
          <w:p w:rsidR="0009681D" w:rsidRPr="004B5D5C" w:rsidRDefault="0009681D" w:rsidP="00C2722E">
            <w:pPr>
              <w:pStyle w:val="TAL"/>
            </w:pPr>
            <w:r w:rsidRPr="004B5D5C">
              <w:t>CA_n8-nX: Low range for PCC in Band 8</w:t>
            </w:r>
          </w:p>
          <w:p w:rsidR="0009681D" w:rsidRPr="004B5D5C" w:rsidRDefault="0009681D" w:rsidP="00C2722E">
            <w:pPr>
              <w:pStyle w:val="TAL"/>
            </w:pPr>
            <w:r w:rsidRPr="004B5D5C">
              <w:t>CA_n70-n71: High range for PCC in band 71.</w:t>
            </w:r>
          </w:p>
          <w:p w:rsidR="0009681D" w:rsidRPr="004B5D5C" w:rsidRDefault="0009681D" w:rsidP="00C2722E">
            <w:pPr>
              <w:pStyle w:val="TAL"/>
            </w:pPr>
            <w:r w:rsidRPr="004B5D5C">
              <w:t>CA_n3-n78: Mid in band 3 and High in band 78.</w:t>
            </w:r>
          </w:p>
        </w:tc>
      </w:tr>
      <w:tr w:rsidR="0009681D" w:rsidRPr="004B5D5C" w:rsidTr="00C2722E">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L"/>
            </w:pPr>
            <w:r w:rsidRPr="004B5D5C">
              <w:t xml:space="preserve">Test CC Combination setting (CBW) as specified in </w:t>
            </w:r>
            <w:proofErr w:type="spellStart"/>
            <w:r w:rsidRPr="004B5D5C">
              <w:t>subclause</w:t>
            </w:r>
            <w:proofErr w:type="spellEnd"/>
            <w:r w:rsidRPr="004B5D5C">
              <w:t xml:space="preserv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 xml:space="preserve">Refer to “PCC </w:t>
            </w:r>
            <w:proofErr w:type="spellStart"/>
            <w:r w:rsidRPr="004B5D5C">
              <w:t>N</w:t>
            </w:r>
            <w:r w:rsidRPr="004B5D5C">
              <w:rPr>
                <w:vertAlign w:val="subscript"/>
              </w:rPr>
              <w:t>RB</w:t>
            </w:r>
            <w:r w:rsidRPr="004B5D5C">
              <w:t>”and</w:t>
            </w:r>
            <w:proofErr w:type="spellEnd"/>
            <w:r w:rsidRPr="004B5D5C">
              <w:t xml:space="preserve"> “SCC N</w:t>
            </w:r>
            <w:r w:rsidRPr="004B5D5C">
              <w:rPr>
                <w:vertAlign w:val="subscript"/>
              </w:rPr>
              <w:t xml:space="preserve">RB </w:t>
            </w:r>
            <w:r w:rsidRPr="004B5D5C">
              <w:t>” columns</w:t>
            </w:r>
          </w:p>
        </w:tc>
      </w:tr>
      <w:tr w:rsidR="0009681D" w:rsidRPr="004B5D5C" w:rsidTr="00C2722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pPr>
            <w:r w:rsidRPr="004B5D5C">
              <w:rPr>
                <w:szCs w:val="18"/>
              </w:rPr>
              <w:t xml:space="preserve">Test SCS as specified in </w:t>
            </w:r>
            <w:r w:rsidRPr="004B5D5C">
              <w:t>Table 5.3.5-1</w:t>
            </w:r>
          </w:p>
        </w:tc>
        <w:tc>
          <w:tcPr>
            <w:tcW w:w="5246" w:type="dxa"/>
            <w:gridSpan w:val="6"/>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rPr>
                <w:rFonts w:eastAsia="MS PGothic"/>
              </w:rPr>
            </w:pPr>
            <w:r w:rsidRPr="004B5D5C">
              <w:rPr>
                <w:szCs w:val="18"/>
              </w:rPr>
              <w:t>Lowest</w:t>
            </w:r>
          </w:p>
        </w:tc>
      </w:tr>
      <w:tr w:rsidR="0009681D" w:rsidRPr="004B5D5C" w:rsidTr="00C2722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rPr>
                <w:rFonts w:eastAsia="MS PGothic"/>
              </w:rPr>
            </w:pPr>
            <w:r w:rsidRPr="004B5D5C">
              <w:rPr>
                <w:rFonts w:eastAsia="MS PGothic"/>
              </w:rPr>
              <w:t>NS_01</w:t>
            </w:r>
          </w:p>
          <w:p w:rsidR="0009681D" w:rsidRPr="004B5D5C" w:rsidRDefault="0009681D" w:rsidP="00C2722E">
            <w:pPr>
              <w:pStyle w:val="TAL"/>
            </w:pPr>
            <w:r w:rsidRPr="004B5D5C">
              <w:rPr>
                <w:rFonts w:eastAsia="MS PGothic"/>
              </w:rPr>
              <w:t xml:space="preserve">Unless given by Table 7.3.2.3-4 </w:t>
            </w:r>
            <w:r w:rsidRPr="004B5D5C">
              <w:t>for the band with active uplink carrier</w:t>
            </w:r>
          </w:p>
        </w:tc>
      </w:tr>
      <w:tr w:rsidR="0009681D" w:rsidRPr="004B5D5C" w:rsidTr="00C2722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pPr>
            <w:r w:rsidRPr="004B5D5C">
              <w:t>Test Parameters for CA Configurations</w:t>
            </w:r>
          </w:p>
        </w:tc>
      </w:tr>
      <w:tr w:rsidR="0009681D" w:rsidRPr="004B5D5C" w:rsidTr="00C2722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UL Allocation (Note 2,3)</w:t>
            </w:r>
          </w:p>
        </w:tc>
      </w:tr>
      <w:tr w:rsidR="0009681D" w:rsidRPr="004B5D5C" w:rsidTr="00C2722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PCC </w:t>
            </w:r>
            <w:r w:rsidRPr="004B5D5C">
              <w:t>N</w:t>
            </w:r>
            <w:r w:rsidRPr="004B5D5C">
              <w:rPr>
                <w:vertAlign w:val="subscript"/>
              </w:rPr>
              <w:t>RB</w:t>
            </w:r>
            <w:r w:rsidRPr="004B5D5C">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SCC </w:t>
            </w:r>
            <w:r w:rsidRPr="004B5D5C">
              <w:t>N</w:t>
            </w:r>
            <w:r w:rsidRPr="004B5D5C">
              <w:rPr>
                <w:vertAlign w:val="subscript"/>
              </w:rPr>
              <w:t>RB</w:t>
            </w:r>
            <w:r w:rsidRPr="004B5D5C">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PCC &amp; SCC</w:t>
            </w:r>
            <w:r w:rsidRPr="004B5D5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PCC &amp; SCC RB allocations</w:t>
            </w:r>
            <w:r w:rsidRPr="004B5D5C">
              <w:rPr>
                <w:bCs/>
              </w:rPr>
              <w:br/>
              <w:t>(L</w:t>
            </w:r>
            <w:r w:rsidRPr="004B5D5C">
              <w:rPr>
                <w:bCs/>
                <w:vertAlign w:val="subscript"/>
              </w:rPr>
              <w:t>CRB</w:t>
            </w:r>
            <w:r w:rsidRPr="004B5D5C">
              <w:rPr>
                <w:bCs/>
              </w:rPr>
              <w:t xml:space="preserve"> @ </w:t>
            </w:r>
            <w:proofErr w:type="spellStart"/>
            <w:r w:rsidRPr="004B5D5C">
              <w:rPr>
                <w:bCs/>
              </w:rPr>
              <w:t>RB</w:t>
            </w:r>
            <w:r w:rsidRPr="004B5D5C">
              <w:rPr>
                <w:bCs/>
                <w:vertAlign w:val="subscript"/>
              </w:rPr>
              <w:t>start</w:t>
            </w:r>
            <w:proofErr w:type="spellEnd"/>
            <w:r w:rsidRPr="004B5D5C">
              <w:rPr>
                <w:bCs/>
              </w:rPr>
              <w:t>)</w:t>
            </w:r>
          </w:p>
        </w:tc>
      </w:tr>
      <w:tr w:rsidR="0009681D" w:rsidRPr="004B5D5C" w:rsidTr="00C2722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9681D" w:rsidRPr="004B5D5C" w:rsidRDefault="0009681D" w:rsidP="00C2722E">
            <w:pPr>
              <w:pStyle w:val="TAH"/>
              <w:rPr>
                <w:bCs/>
              </w:rPr>
            </w:pPr>
            <w:r w:rsidRPr="004B5D5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9681D" w:rsidRPr="004B5D5C" w:rsidRDefault="0009681D" w:rsidP="00C2722E">
            <w:pPr>
              <w:pStyle w:val="TAH"/>
              <w:rPr>
                <w:bCs/>
              </w:rPr>
            </w:pPr>
            <w:r w:rsidRPr="004B5D5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r>
      <w:tr w:rsidR="0009681D" w:rsidRPr="004B5D5C" w:rsidTr="00C2722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r>
      <w:tr w:rsidR="0009681D" w:rsidRPr="004B5D5C" w:rsidTr="00C2722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Default Test Settings for a </w:t>
            </w:r>
            <w:proofErr w:type="spellStart"/>
            <w:r w:rsidRPr="004B5D5C">
              <w:rPr>
                <w:bCs/>
              </w:rPr>
              <w:t>CA_nXA-nYA</w:t>
            </w:r>
            <w:proofErr w:type="spellEnd"/>
            <w:r w:rsidRPr="004B5D5C">
              <w:rPr>
                <w:bCs/>
              </w:rPr>
              <w:t xml:space="preserve"> Configuration</w:t>
            </w:r>
          </w:p>
        </w:tc>
      </w:tr>
      <w:tr w:rsidR="0009681D" w:rsidRPr="004B5D5C" w:rsidTr="00C2722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1</w:t>
            </w: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C"/>
            </w:pPr>
            <w:r w:rsidRPr="004B5D5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C"/>
            </w:pPr>
            <w:r w:rsidRPr="004B5D5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REFSENS</w:t>
            </w:r>
          </w:p>
        </w:tc>
        <w:tc>
          <w:tcPr>
            <w:tcW w:w="698" w:type="dxa"/>
            <w:tcBorders>
              <w:top w:val="single" w:sz="4" w:space="0" w:color="auto"/>
              <w:left w:val="single" w:sz="4" w:space="0" w:color="auto"/>
              <w:bottom w:val="single" w:sz="4" w:space="0" w:color="auto"/>
              <w:right w:val="single" w:sz="4" w:space="0" w:color="auto"/>
            </w:tcBorders>
            <w:vAlign w:val="center"/>
          </w:tcPr>
          <w:p w:rsidR="0009681D" w:rsidRPr="004B5D5C" w:rsidRDefault="0009681D" w:rsidP="00C2722E">
            <w:pPr>
              <w:pStyle w:val="TAC"/>
            </w:pPr>
            <w:r w:rsidRPr="004B5D5C">
              <w:t>-</w:t>
            </w:r>
          </w:p>
        </w:tc>
      </w:tr>
      <w:tr w:rsidR="0009681D" w:rsidRPr="004B5D5C" w:rsidTr="00C2722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2</w:t>
            </w: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C"/>
            </w:pPr>
            <w:r w:rsidRPr="004B5D5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C"/>
            </w:pPr>
            <w:r w:rsidRPr="004B5D5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REFSENS</w:t>
            </w:r>
          </w:p>
        </w:tc>
        <w:tc>
          <w:tcPr>
            <w:tcW w:w="698" w:type="dxa"/>
            <w:tcBorders>
              <w:top w:val="single" w:sz="4" w:space="0" w:color="auto"/>
              <w:left w:val="single" w:sz="4" w:space="0" w:color="auto"/>
              <w:bottom w:val="single" w:sz="4" w:space="0" w:color="auto"/>
              <w:right w:val="single" w:sz="4" w:space="0" w:color="auto"/>
            </w:tcBorders>
            <w:vAlign w:val="center"/>
          </w:tcPr>
          <w:p w:rsidR="0009681D" w:rsidRPr="004B5D5C" w:rsidRDefault="0009681D" w:rsidP="00C2722E">
            <w:pPr>
              <w:pStyle w:val="TAC"/>
            </w:pPr>
            <w:r w:rsidRPr="004B5D5C">
              <w:t>-</w:t>
            </w:r>
          </w:p>
        </w:tc>
      </w:tr>
      <w:tr w:rsidR="0009681D" w:rsidRPr="004B5D5C" w:rsidTr="00C2722E">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N"/>
            </w:pPr>
            <w:r w:rsidRPr="004B5D5C">
              <w:t>Note 1:</w:t>
            </w:r>
            <w:r w:rsidRPr="004B5D5C">
              <w:tab/>
              <w:t>CA Configuration Test CC Combination test settings are checked separately for each CA Configuration.</w:t>
            </w:r>
          </w:p>
          <w:p w:rsidR="0009681D" w:rsidRPr="004B5D5C" w:rsidRDefault="0009681D" w:rsidP="00C2722E">
            <w:pPr>
              <w:pStyle w:val="TAN"/>
            </w:pPr>
            <w:r w:rsidRPr="004B5D5C">
              <w:t>Note 2:</w:t>
            </w:r>
            <w:r w:rsidRPr="004B5D5C">
              <w:tab/>
              <w:t>Use CA Configuration – specific test points if present in the table, otherwise use test points from matching Group Test Settings, if present in the table. Otherwise use the Default Test Settings test points.</w:t>
            </w:r>
          </w:p>
          <w:p w:rsidR="0009681D" w:rsidRPr="004B5D5C" w:rsidRDefault="0009681D" w:rsidP="00C2722E">
            <w:pPr>
              <w:pStyle w:val="TAN"/>
            </w:pPr>
            <w:r w:rsidRPr="004B5D5C">
              <w:t>Note 3:</w:t>
            </w:r>
            <w:r w:rsidRPr="004B5D5C">
              <w:tab/>
              <w:t>X</w:t>
            </w:r>
            <w:proofErr w:type="gramStart"/>
            <w:r w:rsidRPr="004B5D5C">
              <w:t>,Y</w:t>
            </w:r>
            <w:proofErr w:type="gramEnd"/>
            <w:r w:rsidRPr="004B5D5C">
              <w:t xml:space="preserve"> correspond to the different bands in the CA Configuration. E.g. for CA_n1A-n3A, X=1, Y=3.</w:t>
            </w:r>
          </w:p>
          <w:p w:rsidR="0009681D" w:rsidRPr="004B5D5C" w:rsidRDefault="0009681D" w:rsidP="00C2722E">
            <w:pPr>
              <w:pStyle w:val="TAN"/>
            </w:pPr>
            <w:r w:rsidRPr="004B5D5C">
              <w:t>Note 4:</w:t>
            </w:r>
            <w:r w:rsidRPr="004B5D5C">
              <w:tab/>
              <w:t xml:space="preserve">REFSENS refers to the PCC bands and PCC </w:t>
            </w:r>
            <w:proofErr w:type="gramStart"/>
            <w:r w:rsidRPr="004B5D5C">
              <w:t>N</w:t>
            </w:r>
            <w:r w:rsidRPr="004B5D5C">
              <w:rPr>
                <w:vertAlign w:val="subscript"/>
              </w:rPr>
              <w:t>RB</w:t>
            </w:r>
            <w:r w:rsidRPr="004B5D5C">
              <w:t xml:space="preserve"> 's</w:t>
            </w:r>
            <w:proofErr w:type="gramEnd"/>
            <w:r w:rsidRPr="004B5D5C">
              <w:t xml:space="preserve"> single carrier Uplink RB allocation for reference sensitivity according to table 7.3.2.4.1-3.</w:t>
            </w:r>
          </w:p>
          <w:p w:rsidR="0009681D" w:rsidRPr="004B5D5C" w:rsidRDefault="0009681D" w:rsidP="00C2722E">
            <w:pPr>
              <w:pStyle w:val="TAN"/>
            </w:pPr>
            <w:r w:rsidRPr="004B5D5C">
              <w:t>Note 5:</w:t>
            </w:r>
            <w:r w:rsidRPr="004B5D5C">
              <w:tab/>
              <w:t>For band combinations including operating band without uplink band (as noted in Table 5.2-1), only the CA configuration where PCC band has uplink band shall be tested.</w:t>
            </w:r>
          </w:p>
          <w:p w:rsidR="0009681D" w:rsidRPr="004B5D5C" w:rsidRDefault="0009681D" w:rsidP="00C2722E">
            <w:pPr>
              <w:pStyle w:val="TAN"/>
            </w:pPr>
            <w:r w:rsidRPr="004B5D5C">
              <w:t>Note 6:</w:t>
            </w:r>
            <w:r w:rsidRPr="004B5D5C">
              <w:tab/>
              <w:t>For high range in band n66, DL 40 MHz / UL 20 MHz shall be configured (as specified in clause 5.3.6</w:t>
            </w:r>
            <w:proofErr w:type="gramStart"/>
            <w:r w:rsidRPr="004B5D5C">
              <w:t>)</w:t>
            </w:r>
            <w:proofErr w:type="gramEnd"/>
            <w:r w:rsidRPr="004B5D5C">
              <w:br/>
              <w:t>For high range in band n70, DL 25 MHz / UL 15 MHz shall be configured (as specified in clause 5.3.6).</w:t>
            </w:r>
          </w:p>
          <w:p w:rsidR="0009681D" w:rsidRDefault="0009681D" w:rsidP="00C2722E">
            <w:pPr>
              <w:pStyle w:val="TAN"/>
              <w:rPr>
                <w:ins w:id="7" w:author="张玉凤" w:date="2021-01-26T15:14:00Z"/>
                <w:lang w:eastAsia="zh-CN"/>
              </w:rPr>
            </w:pPr>
            <w:r w:rsidRPr="004B5D5C">
              <w:rPr>
                <w:lang w:eastAsia="zh-CN"/>
              </w:rPr>
              <w:t>Note 7:</w:t>
            </w:r>
            <w:r w:rsidRPr="004B5D5C">
              <w:rPr>
                <w:lang w:eastAsia="zh-CN"/>
              </w:rPr>
              <w:tab/>
              <w:t>In a band where UE supports 4Rx, the test needs to be performed only with 4Rx antennas connected.</w:t>
            </w:r>
          </w:p>
          <w:p w:rsidR="003209CD" w:rsidRPr="004B5D5C" w:rsidRDefault="005C1DE1" w:rsidP="00C2722E">
            <w:pPr>
              <w:pStyle w:val="TAN"/>
              <w:rPr>
                <w:lang w:eastAsia="zh-CN"/>
              </w:rPr>
            </w:pPr>
            <w:ins w:id="8" w:author="张玉凤" w:date="2021-01-26T15:16:00Z">
              <w:r w:rsidRPr="004B5D5C">
                <w:rPr>
                  <w:lang w:eastAsia="zh-CN"/>
                </w:rPr>
                <w:t>Note</w:t>
              </w:r>
            </w:ins>
            <w:ins w:id="9" w:author="张玉凤" w:date="2021-01-26T15:15:00Z">
              <w:r w:rsidR="003209CD" w:rsidRPr="00425CB9">
                <w:rPr>
                  <w:lang w:eastAsia="zh-CN"/>
                </w:rPr>
                <w:t xml:space="preserve"> </w:t>
              </w:r>
            </w:ins>
            <w:ins w:id="10" w:author="张玉凤" w:date="2021-01-26T15:16:00Z">
              <w:r w:rsidRPr="004B5D5C">
                <w:t>8</w:t>
              </w:r>
            </w:ins>
            <w:ins w:id="11" w:author="张玉凤" w:date="2021-01-26T15:15:00Z">
              <w:r w:rsidR="003209CD" w:rsidRPr="00425CB9">
                <w:rPr>
                  <w:lang w:eastAsia="zh-CN"/>
                </w:rPr>
                <w:t>:</w:t>
              </w:r>
              <w:r w:rsidR="003209CD" w:rsidRPr="00425CB9">
                <w:rPr>
                  <w:lang w:eastAsia="zh-CN"/>
                </w:rPr>
                <w:tab/>
                <w:t>For NR band n28, 30MHz test channel bandwidth is tested with High range test frequencies.</w:t>
              </w:r>
            </w:ins>
          </w:p>
        </w:tc>
      </w:tr>
    </w:tbl>
    <w:p w:rsidR="0009681D" w:rsidRPr="004B5D5C" w:rsidRDefault="0009681D" w:rsidP="0009681D"/>
    <w:p w:rsidR="0009681D" w:rsidRPr="004B5D5C" w:rsidRDefault="0009681D" w:rsidP="0009681D">
      <w:pPr>
        <w:pStyle w:val="TH"/>
        <w:rPr>
          <w:lang w:eastAsia="zh-CN"/>
        </w:rPr>
      </w:pPr>
      <w:r w:rsidRPr="004B5D5C">
        <w:lastRenderedPageBreak/>
        <w:t>Table 7.3A.1.4.1-3: Test Configuration T</w:t>
      </w:r>
      <w:r w:rsidRPr="004B5D5C">
        <w:rPr>
          <w:lang w:eastAsia="zh-CN"/>
        </w:rPr>
        <w:t>able for intra-band non-contiguous 2DL CA without exception</w:t>
      </w:r>
    </w:p>
    <w:tbl>
      <w:tblPr>
        <w:tblW w:w="11370" w:type="dxa"/>
        <w:jc w:val="center"/>
        <w:tblLayout w:type="fixed"/>
        <w:tblCellMar>
          <w:left w:w="99" w:type="dxa"/>
          <w:right w:w="99" w:type="dxa"/>
        </w:tblCellMar>
        <w:tblLook w:val="04A0"/>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09681D" w:rsidRPr="004B5D5C" w:rsidTr="00C2722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H"/>
            </w:pPr>
            <w:r w:rsidRPr="004B5D5C">
              <w:t>Initial Conditions</w:t>
            </w:r>
          </w:p>
        </w:tc>
      </w:tr>
      <w:tr w:rsidR="0009681D" w:rsidRPr="004B5D5C" w:rsidTr="00C2722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NC, TL/VL, TL/VH, TH/VL, TH/VH</w:t>
            </w:r>
          </w:p>
        </w:tc>
      </w:tr>
      <w:tr w:rsidR="0009681D" w:rsidRPr="004B5D5C" w:rsidTr="00C2722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For test frequencies refer to “Range” columns.</w:t>
            </w:r>
          </w:p>
        </w:tc>
      </w:tr>
      <w:tr w:rsidR="0009681D" w:rsidRPr="004B5D5C" w:rsidTr="00C2722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pPr>
            <w:r w:rsidRPr="004B5D5C">
              <w:t xml:space="preserve">Test CC Combination setting (CBW) as specified in </w:t>
            </w:r>
            <w:proofErr w:type="spellStart"/>
            <w:r w:rsidRPr="004B5D5C">
              <w:t>subclause</w:t>
            </w:r>
            <w:proofErr w:type="spellEnd"/>
            <w:r w:rsidRPr="004B5D5C">
              <w:t xml:space="preserv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 xml:space="preserve">Refer to “PCC </w:t>
            </w:r>
            <w:proofErr w:type="spellStart"/>
            <w:r w:rsidRPr="004B5D5C">
              <w:t>N</w:t>
            </w:r>
            <w:r w:rsidRPr="004B5D5C">
              <w:rPr>
                <w:vertAlign w:val="subscript"/>
              </w:rPr>
              <w:t>RB</w:t>
            </w:r>
            <w:r w:rsidRPr="004B5D5C">
              <w:t>”and</w:t>
            </w:r>
            <w:proofErr w:type="spellEnd"/>
            <w:r w:rsidRPr="004B5D5C">
              <w:t xml:space="preserve"> “SCC N</w:t>
            </w:r>
            <w:r w:rsidRPr="004B5D5C">
              <w:rPr>
                <w:vertAlign w:val="subscript"/>
              </w:rPr>
              <w:t xml:space="preserve">RB </w:t>
            </w:r>
            <w:r w:rsidRPr="004B5D5C">
              <w:t>” columns</w:t>
            </w:r>
          </w:p>
        </w:tc>
      </w:tr>
      <w:tr w:rsidR="0009681D" w:rsidRPr="004B5D5C" w:rsidTr="00C2722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pPr>
            <w:r w:rsidRPr="004B5D5C">
              <w:rPr>
                <w:szCs w:val="18"/>
              </w:rPr>
              <w:t xml:space="preserve">Test SCS as specified in </w:t>
            </w:r>
            <w:r w:rsidRPr="004B5D5C">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L"/>
              <w:rPr>
                <w:rFonts w:eastAsia="MS PGothic"/>
              </w:rPr>
            </w:pPr>
            <w:r w:rsidRPr="004B5D5C">
              <w:rPr>
                <w:szCs w:val="18"/>
              </w:rPr>
              <w:t>Lowest</w:t>
            </w:r>
          </w:p>
        </w:tc>
      </w:tr>
      <w:tr w:rsidR="0009681D" w:rsidRPr="004B5D5C" w:rsidTr="00C2722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pPr>
            <w:r w:rsidRPr="004B5D5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rPr>
                <w:rFonts w:eastAsia="MS PGothic"/>
              </w:rPr>
            </w:pPr>
            <w:r w:rsidRPr="004B5D5C">
              <w:rPr>
                <w:rFonts w:eastAsia="MS PGothic"/>
              </w:rPr>
              <w:t>NS_01</w:t>
            </w:r>
          </w:p>
          <w:p w:rsidR="0009681D" w:rsidRPr="004B5D5C" w:rsidRDefault="0009681D" w:rsidP="00C2722E">
            <w:pPr>
              <w:pStyle w:val="TAL"/>
            </w:pPr>
            <w:r w:rsidRPr="004B5D5C">
              <w:rPr>
                <w:rFonts w:eastAsia="MS PGothic"/>
              </w:rPr>
              <w:t xml:space="preserve">Unless given by Table 7.3.2.3-4 </w:t>
            </w:r>
            <w:r w:rsidRPr="004B5D5C">
              <w:t>for the band with active uplink carrier</w:t>
            </w:r>
          </w:p>
        </w:tc>
      </w:tr>
      <w:tr w:rsidR="0009681D" w:rsidRPr="004B5D5C" w:rsidTr="00C2722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H"/>
            </w:pPr>
            <w:r w:rsidRPr="004B5D5C">
              <w:t>Test Parameters for CA Configurations</w:t>
            </w:r>
          </w:p>
        </w:tc>
      </w:tr>
      <w:tr w:rsidR="0009681D" w:rsidRPr="004B5D5C" w:rsidTr="00C2722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ID</w:t>
            </w:r>
          </w:p>
        </w:tc>
        <w:tc>
          <w:tcPr>
            <w:tcW w:w="1034" w:type="dxa"/>
            <w:gridSpan w:val="2"/>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UL Allocation (Note 2,3)</w:t>
            </w:r>
          </w:p>
        </w:tc>
      </w:tr>
      <w:tr w:rsidR="0009681D" w:rsidRPr="004B5D5C" w:rsidTr="00C2722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rsidR="0009681D" w:rsidRPr="004B5D5C" w:rsidRDefault="0009681D" w:rsidP="00C2722E">
            <w:pPr>
              <w:pStyle w:val="TAH"/>
              <w:rPr>
                <w:bCs/>
              </w:rPr>
            </w:pPr>
            <w:proofErr w:type="spellStart"/>
            <w:r w:rsidRPr="004B5D5C">
              <w:rPr>
                <w:rFonts w:cs="Arial"/>
              </w:rPr>
              <w:t>W</w:t>
            </w:r>
            <w:r w:rsidRPr="004B5D5C">
              <w:rPr>
                <w:rFonts w:cs="Arial"/>
                <w:vertAlign w:val="subscript"/>
              </w:rPr>
              <w:t>gap</w:t>
            </w:r>
            <w:proofErr w:type="spellEnd"/>
            <w:r w:rsidRPr="004B5D5C">
              <w:rPr>
                <w:rFonts w:cs="Arial"/>
                <w:vertAlign w:val="subscript"/>
              </w:rPr>
              <w:t xml:space="preserve"> </w:t>
            </w:r>
            <w:r w:rsidRPr="004B5D5C">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PCC &amp; SCC</w:t>
            </w:r>
            <w:r w:rsidRPr="004B5D5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PCC &amp; SCC RB allocations</w:t>
            </w:r>
            <w:r w:rsidRPr="004B5D5C">
              <w:rPr>
                <w:bCs/>
              </w:rPr>
              <w:br/>
              <w:t>(L</w:t>
            </w:r>
            <w:r w:rsidRPr="004B5D5C">
              <w:rPr>
                <w:bCs/>
                <w:vertAlign w:val="subscript"/>
              </w:rPr>
              <w:t>CRB</w:t>
            </w:r>
            <w:r w:rsidRPr="004B5D5C">
              <w:rPr>
                <w:bCs/>
              </w:rPr>
              <w:t xml:space="preserve"> @ </w:t>
            </w:r>
            <w:proofErr w:type="spellStart"/>
            <w:r w:rsidRPr="004B5D5C">
              <w:rPr>
                <w:bCs/>
              </w:rPr>
              <w:t>RB</w:t>
            </w:r>
            <w:r w:rsidRPr="004B5D5C">
              <w:rPr>
                <w:bCs/>
                <w:vertAlign w:val="subscript"/>
              </w:rPr>
              <w:t>start</w:t>
            </w:r>
            <w:proofErr w:type="spellEnd"/>
            <w:r w:rsidRPr="004B5D5C">
              <w:rPr>
                <w:bCs/>
              </w:rPr>
              <w:t>)</w:t>
            </w:r>
          </w:p>
        </w:tc>
      </w:tr>
      <w:tr w:rsidR="0009681D" w:rsidRPr="004B5D5C" w:rsidTr="00C2722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rsidR="0009681D" w:rsidRPr="004B5D5C" w:rsidRDefault="0009681D" w:rsidP="00C2722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9681D" w:rsidRPr="004B5D5C" w:rsidRDefault="0009681D" w:rsidP="00C2722E">
            <w:pPr>
              <w:pStyle w:val="TAH"/>
              <w:rPr>
                <w:bCs/>
              </w:rPr>
            </w:pPr>
            <w:r w:rsidRPr="004B5D5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9681D" w:rsidRPr="004B5D5C" w:rsidRDefault="0009681D" w:rsidP="00C2722E">
            <w:pPr>
              <w:pStyle w:val="TAH"/>
              <w:rPr>
                <w:bCs/>
              </w:rPr>
            </w:pPr>
            <w:r w:rsidRPr="004B5D5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r>
      <w:tr w:rsidR="0009681D" w:rsidRPr="004B5D5C" w:rsidTr="00C2722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rsidR="0009681D" w:rsidRPr="004B5D5C" w:rsidRDefault="0009681D" w:rsidP="00C2722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r>
      <w:tr w:rsidR="0009681D" w:rsidRPr="004B5D5C" w:rsidTr="00C2722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H"/>
              <w:rPr>
                <w:bCs/>
              </w:rPr>
            </w:pPr>
            <w:r w:rsidRPr="004B5D5C">
              <w:rPr>
                <w:bCs/>
              </w:rPr>
              <w:t xml:space="preserve">Default Test Settings for a </w:t>
            </w:r>
            <w:proofErr w:type="spellStart"/>
            <w:r w:rsidRPr="004B5D5C">
              <w:rPr>
                <w:bCs/>
              </w:rPr>
              <w:t>CA_nX</w:t>
            </w:r>
            <w:proofErr w:type="spellEnd"/>
            <w:r w:rsidRPr="004B5D5C">
              <w:rPr>
                <w:bCs/>
              </w:rPr>
              <w:t>(2A) Configuration</w:t>
            </w:r>
          </w:p>
        </w:tc>
      </w:tr>
      <w:tr w:rsidR="0009681D" w:rsidRPr="004B5D5C" w:rsidTr="00C2722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1</w:t>
            </w: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CC1</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CC2</w:t>
            </w:r>
          </w:p>
        </w:tc>
        <w:tc>
          <w:tcPr>
            <w:tcW w:w="100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Highest </w:t>
            </w:r>
          </w:p>
        </w:tc>
        <w:tc>
          <w:tcPr>
            <w:tcW w:w="763" w:type="dxa"/>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C"/>
            </w:pPr>
            <w:r w:rsidRPr="004B5D5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w:t>
            </w:r>
          </w:p>
        </w:tc>
      </w:tr>
      <w:tr w:rsidR="0009681D" w:rsidRPr="004B5D5C" w:rsidTr="00C2722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2</w:t>
            </w: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CC1</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CC2</w:t>
            </w:r>
          </w:p>
        </w:tc>
        <w:tc>
          <w:tcPr>
            <w:tcW w:w="100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Highest </w:t>
            </w:r>
            <w:proofErr w:type="spellStart"/>
            <w:r w:rsidRPr="004B5D5C">
              <w:t>N</w:t>
            </w:r>
            <w:r w:rsidRPr="004B5D5C">
              <w:rPr>
                <w:vertAlign w:val="subscript"/>
              </w:rPr>
              <w:t>RB_agg</w:t>
            </w:r>
            <w:proofErr w:type="spellEnd"/>
            <w:r w:rsidRPr="004B5D5C">
              <w:t xml:space="preserve"> (NOTE 5) </w:t>
            </w:r>
          </w:p>
        </w:tc>
        <w:tc>
          <w:tcPr>
            <w:tcW w:w="763" w:type="dxa"/>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C"/>
            </w:pPr>
            <w:r w:rsidRPr="004B5D5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r w:rsidRPr="004B5D5C">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w:t>
            </w:r>
          </w:p>
        </w:tc>
      </w:tr>
      <w:tr w:rsidR="0009681D" w:rsidRPr="004B5D5C" w:rsidTr="00C2722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N"/>
            </w:pPr>
            <w:r w:rsidRPr="004B5D5C">
              <w:t>Note 1:</w:t>
            </w:r>
            <w:r w:rsidRPr="004B5D5C">
              <w:tab/>
              <w:t>CA Configuration Test CC Combination test settings are checked separately for each CA Configuration.</w:t>
            </w:r>
          </w:p>
          <w:p w:rsidR="0009681D" w:rsidRPr="004B5D5C" w:rsidRDefault="0009681D" w:rsidP="00C2722E">
            <w:pPr>
              <w:pStyle w:val="TAN"/>
            </w:pPr>
            <w:r w:rsidRPr="004B5D5C">
              <w:t>Note 2:</w:t>
            </w:r>
            <w:r w:rsidRPr="004B5D5C">
              <w:tab/>
              <w:t>Use CA Configuration – specific test points if present in the table, otherwise use test points from matching Group Test Settings, if present in the table. Otherwise use the Default Test Settings test points.</w:t>
            </w:r>
          </w:p>
          <w:p w:rsidR="0009681D" w:rsidRPr="004B5D5C" w:rsidRDefault="0009681D" w:rsidP="00C2722E">
            <w:pPr>
              <w:pStyle w:val="TAN"/>
            </w:pPr>
            <w:r w:rsidRPr="004B5D5C">
              <w:t>Note 3:</w:t>
            </w:r>
            <w:r w:rsidRPr="004B5D5C">
              <w:tab/>
              <w:t xml:space="preserve">REFSENS refers to the PCC bands and PCC </w:t>
            </w:r>
            <w:proofErr w:type="gramStart"/>
            <w:r w:rsidRPr="004B5D5C">
              <w:t>N</w:t>
            </w:r>
            <w:r w:rsidRPr="004B5D5C">
              <w:rPr>
                <w:vertAlign w:val="subscript"/>
              </w:rPr>
              <w:t>RB</w:t>
            </w:r>
            <w:r w:rsidRPr="004B5D5C">
              <w:t xml:space="preserve"> ‘s</w:t>
            </w:r>
            <w:proofErr w:type="gramEnd"/>
            <w:r w:rsidRPr="004B5D5C">
              <w:t xml:space="preserve"> single carrier Uplink RB allocation for reference sensitivity according to table 7.3.2.4.1-3.</w:t>
            </w:r>
          </w:p>
          <w:p w:rsidR="0009681D" w:rsidRPr="004B5D5C" w:rsidRDefault="0009681D" w:rsidP="00C2722E">
            <w:pPr>
              <w:pStyle w:val="TAN"/>
            </w:pPr>
            <w:r w:rsidRPr="004B5D5C">
              <w:t>Note 4:</w:t>
            </w:r>
            <w:r w:rsidRPr="004B5D5C">
              <w:tab/>
              <w:t xml:space="preserve">The </w:t>
            </w:r>
            <w:proofErr w:type="spellStart"/>
            <w:r w:rsidRPr="004B5D5C">
              <w:t>Wgap</w:t>
            </w:r>
            <w:proofErr w:type="spellEnd"/>
            <w:r w:rsidRPr="004B5D5C">
              <w:t xml:space="preserve"> is defined to be widest possible on band based on the PCC and SCC configuration</w:t>
            </w:r>
          </w:p>
          <w:p w:rsidR="0009681D" w:rsidRPr="004B5D5C" w:rsidRDefault="0009681D" w:rsidP="00C2722E">
            <w:pPr>
              <w:pStyle w:val="TAN"/>
              <w:rPr>
                <w:lang w:eastAsia="zh-CN"/>
              </w:rPr>
            </w:pPr>
            <w:r w:rsidRPr="004B5D5C">
              <w:t>Note 5:</w:t>
            </w:r>
            <w:r w:rsidRPr="004B5D5C">
              <w:tab/>
            </w:r>
            <w:r w:rsidRPr="004B5D5C">
              <w:rPr>
                <w:lang w:eastAsia="zh-CN"/>
              </w:rPr>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rsidR="0009681D" w:rsidRPr="004B5D5C" w:rsidRDefault="0009681D" w:rsidP="00C2722E">
            <w:pPr>
              <w:pStyle w:val="TAN"/>
            </w:pPr>
            <w:r w:rsidRPr="004B5D5C">
              <w:rPr>
                <w:lang w:eastAsia="zh-CN"/>
              </w:rPr>
              <w:t>Note 6:</w:t>
            </w:r>
            <w:r w:rsidRPr="004B5D5C">
              <w:rPr>
                <w:lang w:eastAsia="zh-CN"/>
              </w:rPr>
              <w:tab/>
              <w:t>In a band where UE supports 4Rx, the test needs to be performed only with 4Rx antennas connected.</w:t>
            </w:r>
          </w:p>
        </w:tc>
      </w:tr>
    </w:tbl>
    <w:p w:rsidR="0009681D" w:rsidRPr="004B5D5C" w:rsidRDefault="0009681D" w:rsidP="0009681D"/>
    <w:p w:rsidR="0009681D" w:rsidRPr="004B5D5C" w:rsidRDefault="0009681D" w:rsidP="0009681D">
      <w:pPr>
        <w:pStyle w:val="B10"/>
      </w:pPr>
      <w:r w:rsidRPr="004B5D5C">
        <w:t>1.</w:t>
      </w:r>
      <w:r w:rsidRPr="004B5D5C">
        <w:tab/>
        <w:t>Connect the SS to the UE antenna connectors as shown in TS 38.508-1 [5] Annex A, Figure A.3.1.1.3 for TE diagram and section A.3.2 for UE diagram.</w:t>
      </w:r>
    </w:p>
    <w:p w:rsidR="0009681D" w:rsidRPr="004B5D5C" w:rsidRDefault="0009681D" w:rsidP="0009681D">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09681D" w:rsidRPr="004B5D5C" w:rsidRDefault="0009681D" w:rsidP="0009681D">
      <w:pPr>
        <w:pStyle w:val="B10"/>
      </w:pPr>
      <w:r w:rsidRPr="004B5D5C">
        <w:t>3.</w:t>
      </w:r>
      <w:r w:rsidRPr="004B5D5C">
        <w:tab/>
        <w:t>Downlink signals for PCC are initially set up according to Annex C.0, C.1, C.2, and C.3.1, and uplink signals according to</w:t>
      </w:r>
      <w:r w:rsidRPr="004B5D5C">
        <w:rPr>
          <w:lang w:eastAsia="zh-CN"/>
        </w:rPr>
        <w:t xml:space="preserve"> </w:t>
      </w:r>
      <w:r w:rsidRPr="004B5D5C">
        <w:t>Annex G.0, G.1, G.2, and G.3.1.</w:t>
      </w:r>
    </w:p>
    <w:p w:rsidR="0009681D" w:rsidRPr="004B5D5C" w:rsidRDefault="0009681D" w:rsidP="0009681D">
      <w:pPr>
        <w:pStyle w:val="B10"/>
      </w:pPr>
      <w:r w:rsidRPr="004B5D5C">
        <w:t>4.</w:t>
      </w:r>
      <w:r w:rsidRPr="004B5D5C">
        <w:tab/>
        <w:t xml:space="preserve">The UL </w:t>
      </w:r>
      <w:r w:rsidRPr="004B5D5C">
        <w:rPr>
          <w:lang w:eastAsia="zh-CN"/>
        </w:rPr>
        <w:t xml:space="preserve">and </w:t>
      </w:r>
      <w:r w:rsidRPr="004B5D5C">
        <w:t>Reference Measurement Channel is set according to Tables 7.3A.1.4.1-1, 7.3A.1.4.1-2 and 7.3A.1.4.1-3.</w:t>
      </w:r>
    </w:p>
    <w:p w:rsidR="0009681D" w:rsidRPr="004B5D5C" w:rsidRDefault="0009681D" w:rsidP="0009681D">
      <w:pPr>
        <w:pStyle w:val="B10"/>
      </w:pPr>
      <w:r w:rsidRPr="004B5D5C">
        <w:t>5.</w:t>
      </w:r>
      <w:r w:rsidRPr="004B5D5C">
        <w:tab/>
        <w:t>Propagation conditions are set according to Annex B.0.</w:t>
      </w:r>
    </w:p>
    <w:p w:rsidR="00F6024F" w:rsidRDefault="0009681D" w:rsidP="0009681D">
      <w:pPr>
        <w:pStyle w:val="B10"/>
        <w:rPr>
          <w:i/>
        </w:rPr>
        <w:sectPr w:rsidR="00F602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7.3A.1.4.3</w:t>
      </w:r>
      <w:r w:rsidRPr="004B5D5C">
        <w:rPr>
          <w:i/>
        </w:rPr>
        <w:t>.</w:t>
      </w: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F6024F" w:rsidRPr="004B5D5C" w:rsidRDefault="00F6024F" w:rsidP="00F6024F">
      <w:pPr>
        <w:pStyle w:val="4"/>
      </w:pPr>
      <w:bookmarkStart w:id="12" w:name="_Toc27478377"/>
      <w:bookmarkStart w:id="13" w:name="_Toc36227091"/>
      <w:r w:rsidRPr="004B5D5C">
        <w:t>7.3A.2.4</w:t>
      </w:r>
      <w:r w:rsidRPr="004B5D5C">
        <w:tab/>
        <w:t>Test description</w:t>
      </w:r>
      <w:bookmarkEnd w:id="12"/>
      <w:bookmarkEnd w:id="13"/>
    </w:p>
    <w:p w:rsidR="00F6024F" w:rsidRPr="004B5D5C" w:rsidRDefault="00F6024F" w:rsidP="00F6024F">
      <w:pPr>
        <w:pStyle w:val="H6"/>
      </w:pPr>
      <w:r w:rsidRPr="004B5D5C">
        <w:t>7.3A.2.4.1</w:t>
      </w:r>
      <w:r w:rsidRPr="004B5D5C">
        <w:tab/>
        <w:t>Initial conditions</w:t>
      </w:r>
    </w:p>
    <w:p w:rsidR="00F6024F" w:rsidRPr="004B5D5C" w:rsidRDefault="00F6024F" w:rsidP="00F6024F">
      <w:r w:rsidRPr="004B5D5C">
        <w:t>Initial conditions are a set of test configurations the UE needs to be tested in and the steps for the SS to take with the UE to reach the correct measurement state.</w:t>
      </w:r>
    </w:p>
    <w:p w:rsidR="00F6024F" w:rsidRPr="004B5D5C" w:rsidRDefault="00F6024F" w:rsidP="00F6024F">
      <w:r w:rsidRPr="004B5D5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4B5D5C">
        <w:rPr>
          <w:lang w:eastAsia="zh-CN"/>
        </w:rPr>
        <w:t>2.2</w:t>
      </w:r>
      <w:r w:rsidRPr="004B5D5C">
        <w:t>. Configurations of PDSCH and PDCCH before measurement are specified in Annex C.2.</w:t>
      </w:r>
    </w:p>
    <w:p w:rsidR="00F6024F" w:rsidRPr="004B5D5C" w:rsidRDefault="00F6024F" w:rsidP="00F6024F">
      <w:pPr>
        <w:pStyle w:val="TH"/>
        <w:rPr>
          <w:lang w:eastAsia="zh-CN"/>
        </w:rPr>
      </w:pPr>
      <w:r w:rsidRPr="004B5D5C">
        <w:t>Table 7.3A.2.4.1-1: Test Configuration T</w:t>
      </w:r>
      <w:r w:rsidRPr="004B5D5C">
        <w:rPr>
          <w:lang w:eastAsia="zh-CN"/>
        </w:rPr>
        <w:t>able for 3DL CA</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F6024F" w:rsidRPr="004B5D5C" w:rsidTr="00F01620">
        <w:trPr>
          <w:jc w:val="center"/>
        </w:trPr>
        <w:tc>
          <w:tcPr>
            <w:tcW w:w="14725" w:type="dxa"/>
            <w:gridSpan w:val="18"/>
            <w:shd w:val="clear" w:color="auto" w:fill="auto"/>
          </w:tcPr>
          <w:p w:rsidR="00F6024F" w:rsidRPr="004B5D5C" w:rsidRDefault="00F6024F" w:rsidP="00F01620">
            <w:pPr>
              <w:pStyle w:val="TAH"/>
              <w:rPr>
                <w:lang w:eastAsia="zh-CN"/>
              </w:rPr>
            </w:pPr>
            <w:r w:rsidRPr="004B5D5C">
              <w:rPr>
                <w:lang w:eastAsia="zh-CN"/>
              </w:rPr>
              <w:t>Initial conditions</w:t>
            </w:r>
          </w:p>
        </w:tc>
      </w:tr>
      <w:tr w:rsidR="00F6024F" w:rsidRPr="004B5D5C" w:rsidTr="00F01620">
        <w:trPr>
          <w:jc w:val="center"/>
        </w:trPr>
        <w:tc>
          <w:tcPr>
            <w:tcW w:w="7191" w:type="dxa"/>
            <w:gridSpan w:val="9"/>
            <w:shd w:val="clear" w:color="auto" w:fill="auto"/>
          </w:tcPr>
          <w:p w:rsidR="00F6024F" w:rsidRPr="004B5D5C" w:rsidRDefault="00F6024F"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7534" w:type="dxa"/>
            <w:gridSpan w:val="9"/>
            <w:shd w:val="clear" w:color="auto" w:fill="auto"/>
            <w:vAlign w:val="center"/>
          </w:tcPr>
          <w:p w:rsidR="00F6024F" w:rsidRPr="004B5D5C" w:rsidRDefault="00F6024F" w:rsidP="00F01620">
            <w:pPr>
              <w:pStyle w:val="TAL"/>
            </w:pPr>
            <w:r w:rsidRPr="004B5D5C">
              <w:t>NC, TL/VL, TL/VH, TH/VL, TH/VH</w:t>
            </w:r>
          </w:p>
        </w:tc>
      </w:tr>
      <w:tr w:rsidR="00F6024F" w:rsidRPr="004B5D5C" w:rsidTr="00F01620">
        <w:trPr>
          <w:jc w:val="center"/>
        </w:trPr>
        <w:tc>
          <w:tcPr>
            <w:tcW w:w="7191" w:type="dxa"/>
            <w:gridSpan w:val="9"/>
            <w:shd w:val="clear" w:color="auto" w:fill="auto"/>
          </w:tcPr>
          <w:p w:rsidR="00F6024F" w:rsidRPr="004B5D5C" w:rsidRDefault="00F6024F"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7534" w:type="dxa"/>
            <w:gridSpan w:val="9"/>
            <w:shd w:val="clear" w:color="auto" w:fill="auto"/>
          </w:tcPr>
          <w:p w:rsidR="00F6024F" w:rsidRPr="004B5D5C" w:rsidRDefault="00F6024F" w:rsidP="00F01620">
            <w:pPr>
              <w:pStyle w:val="TAL"/>
            </w:pPr>
            <w:r w:rsidRPr="004B5D5C">
              <w:t>For test frequencies refer to “Range” columns.</w:t>
            </w:r>
          </w:p>
          <w:p w:rsidR="00F6024F" w:rsidRPr="004B5D5C" w:rsidRDefault="00F6024F" w:rsidP="00F01620">
            <w:pPr>
              <w:pStyle w:val="TAL"/>
              <w:rPr>
                <w:lang w:eastAsia="zh-CN"/>
              </w:rPr>
            </w:pPr>
          </w:p>
          <w:p w:rsidR="00F6024F" w:rsidRPr="004B5D5C" w:rsidRDefault="00F6024F" w:rsidP="00F01620">
            <w:pPr>
              <w:pStyle w:val="TAL"/>
              <w:rPr>
                <w:lang w:eastAsia="zh-CN"/>
              </w:rPr>
            </w:pPr>
            <w:r w:rsidRPr="004B5D5C">
              <w:rPr>
                <w:lang w:eastAsia="zh-CN"/>
              </w:rPr>
              <w:t>For Inter-band CA:</w:t>
            </w:r>
          </w:p>
          <w:p w:rsidR="00F6024F" w:rsidRPr="004B5D5C" w:rsidRDefault="00F6024F" w:rsidP="00F01620">
            <w:pPr>
              <w:pStyle w:val="TAL"/>
            </w:pPr>
            <w:proofErr w:type="spellStart"/>
            <w:r w:rsidRPr="004B5D5C">
              <w:t>CA_nXA-nYA-nZA</w:t>
            </w:r>
            <w:proofErr w:type="spellEnd"/>
            <w:r w:rsidRPr="004B5D5C">
              <w:t>: Mid range for PCC and SCC with exceptions</w:t>
            </w:r>
            <w:ins w:id="14" w:author="张玉凤" w:date="2021-01-26T14:37:00Z">
              <w:r w:rsidRPr="00425CB9">
                <w:t xml:space="preserve"> (</w:t>
              </w:r>
            </w:ins>
            <w:ins w:id="15" w:author="张玉凤" w:date="2021-01-26T15:25:00Z">
              <w:r w:rsidRPr="004B5D5C">
                <w:rPr>
                  <w:lang w:eastAsia="zh-CN"/>
                </w:rPr>
                <w:t>Note 11</w:t>
              </w:r>
            </w:ins>
            <w:ins w:id="16" w:author="张玉凤" w:date="2021-01-26T14:37:00Z">
              <w:r w:rsidRPr="00425CB9">
                <w:t>)</w:t>
              </w:r>
            </w:ins>
            <w:r w:rsidRPr="004B5D5C">
              <w:t>:</w:t>
            </w:r>
          </w:p>
          <w:p w:rsidR="00F6024F" w:rsidRPr="004B5D5C" w:rsidRDefault="00F6024F" w:rsidP="00F01620">
            <w:pPr>
              <w:pStyle w:val="TAL"/>
            </w:pPr>
            <w:bookmarkStart w:id="17" w:name="OLE_LINK35"/>
            <w:bookmarkStart w:id="18" w:name="OLE_LINK36"/>
            <w:proofErr w:type="spellStart"/>
            <w:r w:rsidRPr="004B5D5C">
              <w:t>CA_nXC-nYA</w:t>
            </w:r>
            <w:bookmarkEnd w:id="17"/>
            <w:bookmarkEnd w:id="18"/>
            <w:proofErr w:type="spellEnd"/>
            <w:r w:rsidRPr="004B5D5C">
              <w:t xml:space="preserve"> and </w:t>
            </w:r>
            <w:proofErr w:type="spellStart"/>
            <w:r w:rsidRPr="004B5D5C">
              <w:t>CA_nXB-nYA</w:t>
            </w:r>
            <w:proofErr w:type="spellEnd"/>
            <w:r w:rsidRPr="004B5D5C">
              <w:t xml:space="preserve"> :Low range, High Range for </w:t>
            </w:r>
            <w:proofErr w:type="spellStart"/>
            <w:r w:rsidRPr="004B5D5C">
              <w:t>nXC</w:t>
            </w:r>
            <w:proofErr w:type="spellEnd"/>
            <w:r w:rsidRPr="004B5D5C">
              <w:t xml:space="preserve"> and </w:t>
            </w:r>
            <w:proofErr w:type="spellStart"/>
            <w:r w:rsidRPr="004B5D5C">
              <w:t>nXB</w:t>
            </w:r>
            <w:proofErr w:type="spellEnd"/>
            <w:r w:rsidRPr="004B5D5C">
              <w:t xml:space="preserve">, mid range for </w:t>
            </w:r>
            <w:proofErr w:type="spellStart"/>
            <w:r w:rsidRPr="004B5D5C">
              <w:t>nYA</w:t>
            </w:r>
            <w:proofErr w:type="spellEnd"/>
            <w:r w:rsidRPr="004B5D5C">
              <w:t xml:space="preserve"> for PCC and SCC with exceptions :</w:t>
            </w:r>
          </w:p>
          <w:p w:rsidR="00F6024F" w:rsidRPr="004B5D5C" w:rsidRDefault="00F6024F" w:rsidP="00F01620">
            <w:pPr>
              <w:pStyle w:val="TAL"/>
            </w:pPr>
            <w:r w:rsidRPr="004B5D5C">
              <w:t>CA configurations containing the following band combinations:</w:t>
            </w:r>
          </w:p>
          <w:p w:rsidR="00F6024F" w:rsidRPr="004B5D5C" w:rsidRDefault="00F6024F" w:rsidP="00F01620">
            <w:pPr>
              <w:pStyle w:val="TAL"/>
            </w:pPr>
            <w:r w:rsidRPr="004B5D5C">
              <w:t>CA_n1-n77: Mid in band n1 and Low in band n77</w:t>
            </w:r>
          </w:p>
          <w:p w:rsidR="00F6024F" w:rsidRPr="004B5D5C" w:rsidRDefault="00F6024F" w:rsidP="00F01620">
            <w:pPr>
              <w:pStyle w:val="TAL"/>
            </w:pPr>
            <w:r w:rsidRPr="004B5D5C">
              <w:t>CA_</w:t>
            </w:r>
            <w:bookmarkStart w:id="19" w:name="OLE_LINK37"/>
            <w:r w:rsidRPr="004B5D5C">
              <w:t xml:space="preserve">n3-n77: TBD in band 3 and TBD in band 77. </w:t>
            </w:r>
          </w:p>
          <w:p w:rsidR="00F6024F" w:rsidRPr="004B5D5C" w:rsidRDefault="00F6024F" w:rsidP="00F01620">
            <w:pPr>
              <w:pStyle w:val="TAL"/>
            </w:pPr>
            <w:r w:rsidRPr="004B5D5C">
              <w:t>CA_n3-n78: Mid in band 3 and High in band 78.</w:t>
            </w:r>
          </w:p>
          <w:p w:rsidR="00F6024F" w:rsidRPr="004B5D5C" w:rsidRDefault="00F6024F" w:rsidP="00F01620">
            <w:pPr>
              <w:pStyle w:val="TAL"/>
            </w:pPr>
            <w:r w:rsidRPr="004B5D5C">
              <w:t>CA_n8-nX: Low range for PCC in Band 8</w:t>
            </w:r>
          </w:p>
          <w:p w:rsidR="00F6024F" w:rsidRPr="004B5D5C" w:rsidRDefault="00F6024F" w:rsidP="00F01620">
            <w:pPr>
              <w:pStyle w:val="TAL"/>
            </w:pPr>
            <w:r w:rsidRPr="004B5D5C">
              <w:t>CA_n70-n71</w:t>
            </w:r>
            <w:bookmarkEnd w:id="19"/>
            <w:r w:rsidRPr="004B5D5C">
              <w:t>: High range for PCC in band 71</w:t>
            </w:r>
          </w:p>
        </w:tc>
      </w:tr>
      <w:tr w:rsidR="00F6024F" w:rsidRPr="004B5D5C" w:rsidTr="00F01620">
        <w:trPr>
          <w:jc w:val="center"/>
        </w:trPr>
        <w:tc>
          <w:tcPr>
            <w:tcW w:w="7191" w:type="dxa"/>
            <w:gridSpan w:val="9"/>
            <w:shd w:val="clear" w:color="auto" w:fill="auto"/>
          </w:tcPr>
          <w:p w:rsidR="00F6024F" w:rsidRPr="004B5D5C" w:rsidRDefault="00F6024F" w:rsidP="00F01620">
            <w:pPr>
              <w:pStyle w:val="TAL"/>
            </w:pPr>
            <w:r w:rsidRPr="004B5D5C">
              <w:t xml:space="preserve">Test CC Combination setting (CBW) as specified in </w:t>
            </w:r>
            <w:proofErr w:type="spellStart"/>
            <w:r w:rsidRPr="004B5D5C">
              <w:t>subclause</w:t>
            </w:r>
            <w:proofErr w:type="spellEnd"/>
            <w:r w:rsidRPr="004B5D5C">
              <w:t xml:space="preserve"> Table 5.5A.3.1-1 for the CA Configuration across bandwidth combination sets supported by the UE.</w:t>
            </w:r>
          </w:p>
        </w:tc>
        <w:tc>
          <w:tcPr>
            <w:tcW w:w="7534" w:type="dxa"/>
            <w:gridSpan w:val="9"/>
            <w:shd w:val="clear" w:color="auto" w:fill="auto"/>
            <w:vAlign w:val="center"/>
          </w:tcPr>
          <w:p w:rsidR="00F6024F" w:rsidRPr="004B5D5C" w:rsidRDefault="00F6024F" w:rsidP="00F01620">
            <w:pPr>
              <w:pStyle w:val="TAL"/>
            </w:pPr>
            <w:r w:rsidRPr="004B5D5C">
              <w:t xml:space="preserve">Refer to “PCC </w:t>
            </w:r>
            <w:proofErr w:type="spellStart"/>
            <w:r w:rsidRPr="004B5D5C">
              <w:t>N</w:t>
            </w:r>
            <w:r w:rsidRPr="004B5D5C">
              <w:rPr>
                <w:vertAlign w:val="subscript"/>
              </w:rPr>
              <w:t>RB</w:t>
            </w:r>
            <w:r w:rsidRPr="004B5D5C">
              <w:t>”and</w:t>
            </w:r>
            <w:proofErr w:type="spellEnd"/>
            <w:r w:rsidRPr="004B5D5C">
              <w:t xml:space="preserve"> “SCC N</w:t>
            </w:r>
            <w:r w:rsidRPr="004B5D5C">
              <w:rPr>
                <w:vertAlign w:val="subscript"/>
              </w:rPr>
              <w:t xml:space="preserve">RB </w:t>
            </w:r>
            <w:r w:rsidRPr="004B5D5C">
              <w:t>” columns</w:t>
            </w:r>
          </w:p>
        </w:tc>
      </w:tr>
      <w:tr w:rsidR="00F6024F" w:rsidRPr="004B5D5C" w:rsidTr="00F01620">
        <w:trPr>
          <w:jc w:val="center"/>
        </w:trPr>
        <w:tc>
          <w:tcPr>
            <w:tcW w:w="7191" w:type="dxa"/>
            <w:gridSpan w:val="9"/>
            <w:shd w:val="clear" w:color="auto" w:fill="auto"/>
          </w:tcPr>
          <w:p w:rsidR="00F6024F" w:rsidRPr="004B5D5C" w:rsidRDefault="00F6024F" w:rsidP="00F01620">
            <w:pPr>
              <w:pStyle w:val="TAL"/>
            </w:pPr>
            <w:r w:rsidRPr="004B5D5C">
              <w:rPr>
                <w:szCs w:val="18"/>
              </w:rPr>
              <w:t xml:space="preserve">Test SCS as specified in </w:t>
            </w:r>
            <w:r w:rsidRPr="004B5D5C">
              <w:t>Table 5.3.5-1</w:t>
            </w:r>
          </w:p>
        </w:tc>
        <w:tc>
          <w:tcPr>
            <w:tcW w:w="7534" w:type="dxa"/>
            <w:gridSpan w:val="9"/>
            <w:shd w:val="clear" w:color="auto" w:fill="auto"/>
          </w:tcPr>
          <w:p w:rsidR="00F6024F" w:rsidRPr="004B5D5C" w:rsidRDefault="00F6024F" w:rsidP="00F01620">
            <w:pPr>
              <w:pStyle w:val="TAL"/>
            </w:pPr>
            <w:r w:rsidRPr="004B5D5C">
              <w:rPr>
                <w:szCs w:val="18"/>
              </w:rPr>
              <w:t>Lowest</w:t>
            </w:r>
          </w:p>
        </w:tc>
      </w:tr>
      <w:tr w:rsidR="00F6024F" w:rsidRPr="004B5D5C" w:rsidTr="00F01620">
        <w:trPr>
          <w:jc w:val="center"/>
        </w:trPr>
        <w:tc>
          <w:tcPr>
            <w:tcW w:w="7191" w:type="dxa"/>
            <w:gridSpan w:val="9"/>
            <w:shd w:val="clear" w:color="auto" w:fill="auto"/>
          </w:tcPr>
          <w:p w:rsidR="00F6024F" w:rsidRPr="004B5D5C" w:rsidRDefault="00F6024F" w:rsidP="00F01620">
            <w:pPr>
              <w:pStyle w:val="TAL"/>
            </w:pPr>
            <w:r w:rsidRPr="004B5D5C">
              <w:t>Network signalling value</w:t>
            </w:r>
          </w:p>
        </w:tc>
        <w:tc>
          <w:tcPr>
            <w:tcW w:w="7534" w:type="dxa"/>
            <w:gridSpan w:val="9"/>
            <w:shd w:val="clear" w:color="auto" w:fill="auto"/>
            <w:vAlign w:val="center"/>
          </w:tcPr>
          <w:p w:rsidR="00F6024F" w:rsidRPr="004B5D5C" w:rsidRDefault="00F6024F" w:rsidP="00F01620">
            <w:pPr>
              <w:pStyle w:val="TAL"/>
              <w:rPr>
                <w:rFonts w:eastAsia="Malgun Gothic"/>
              </w:rPr>
            </w:pPr>
            <w:r w:rsidRPr="004B5D5C">
              <w:rPr>
                <w:rFonts w:eastAsia="Malgun Gothic"/>
              </w:rPr>
              <w:t>NS_01</w:t>
            </w:r>
          </w:p>
          <w:p w:rsidR="00F6024F" w:rsidRPr="004B5D5C" w:rsidRDefault="00F6024F" w:rsidP="00F01620">
            <w:pPr>
              <w:pStyle w:val="TAL"/>
            </w:pPr>
            <w:r w:rsidRPr="004B5D5C">
              <w:rPr>
                <w:rFonts w:eastAsia="Malgun Gothic"/>
              </w:rPr>
              <w:t xml:space="preserve">Unless given by Table 7.3.2.3-4 </w:t>
            </w:r>
            <w:r w:rsidRPr="004B5D5C">
              <w:t>for the band with active uplink carrier</w:t>
            </w:r>
          </w:p>
        </w:tc>
      </w:tr>
      <w:tr w:rsidR="00F6024F" w:rsidRPr="004B5D5C" w:rsidTr="00F01620">
        <w:trPr>
          <w:jc w:val="center"/>
        </w:trPr>
        <w:tc>
          <w:tcPr>
            <w:tcW w:w="14725" w:type="dxa"/>
            <w:gridSpan w:val="18"/>
            <w:shd w:val="clear" w:color="auto" w:fill="auto"/>
          </w:tcPr>
          <w:p w:rsidR="00F6024F" w:rsidRPr="004B5D5C" w:rsidRDefault="00F6024F" w:rsidP="00F01620">
            <w:pPr>
              <w:pStyle w:val="TAH"/>
            </w:pPr>
            <w:r w:rsidRPr="004B5D5C">
              <w:t>Test Parameters for CA Configurations</w:t>
            </w:r>
          </w:p>
        </w:tc>
      </w:tr>
      <w:tr w:rsidR="00F6024F" w:rsidRPr="004B5D5C" w:rsidTr="00F01620">
        <w:trPr>
          <w:jc w:val="center"/>
        </w:trPr>
        <w:tc>
          <w:tcPr>
            <w:tcW w:w="395" w:type="dxa"/>
            <w:vMerge w:val="restart"/>
            <w:shd w:val="clear" w:color="auto" w:fill="auto"/>
            <w:vAlign w:val="center"/>
          </w:tcPr>
          <w:p w:rsidR="00F6024F" w:rsidRPr="004B5D5C" w:rsidRDefault="00F6024F" w:rsidP="00F01620">
            <w:pPr>
              <w:pStyle w:val="TAH"/>
              <w:rPr>
                <w:lang w:eastAsia="zh-CN"/>
              </w:rPr>
            </w:pPr>
            <w:r w:rsidRPr="004B5D5C">
              <w:rPr>
                <w:lang w:eastAsia="zh-CN"/>
              </w:rPr>
              <w:t>ID</w:t>
            </w:r>
          </w:p>
        </w:tc>
        <w:tc>
          <w:tcPr>
            <w:tcW w:w="9703" w:type="dxa"/>
            <w:gridSpan w:val="11"/>
            <w:shd w:val="clear" w:color="auto" w:fill="auto"/>
            <w:vAlign w:val="center"/>
          </w:tcPr>
          <w:p w:rsidR="00F6024F" w:rsidRPr="004B5D5C" w:rsidRDefault="00F6024F" w:rsidP="00F01620">
            <w:pPr>
              <w:pStyle w:val="TAH"/>
              <w:rPr>
                <w:lang w:eastAsia="zh-CN"/>
              </w:rPr>
            </w:pPr>
            <w:r w:rsidRPr="004B5D5C">
              <w:rPr>
                <w:lang w:eastAsia="zh-CN"/>
              </w:rPr>
              <w:t>CA Configuration / channel BW</w:t>
            </w:r>
          </w:p>
        </w:tc>
        <w:tc>
          <w:tcPr>
            <w:tcW w:w="2018" w:type="dxa"/>
            <w:gridSpan w:val="3"/>
            <w:shd w:val="clear" w:color="auto" w:fill="auto"/>
            <w:vAlign w:val="center"/>
          </w:tcPr>
          <w:p w:rsidR="00F6024F" w:rsidRPr="004B5D5C" w:rsidRDefault="00F6024F" w:rsidP="00F01620">
            <w:pPr>
              <w:pStyle w:val="TAH"/>
            </w:pPr>
            <w:r w:rsidRPr="004B5D5C">
              <w:rPr>
                <w:lang w:eastAsia="zh-CN"/>
              </w:rPr>
              <w:t>DL Allocation</w:t>
            </w:r>
          </w:p>
        </w:tc>
        <w:tc>
          <w:tcPr>
            <w:tcW w:w="2609" w:type="dxa"/>
            <w:gridSpan w:val="3"/>
            <w:shd w:val="clear" w:color="auto" w:fill="auto"/>
            <w:vAlign w:val="center"/>
          </w:tcPr>
          <w:p w:rsidR="00F6024F" w:rsidRPr="004B5D5C" w:rsidRDefault="00F6024F" w:rsidP="00F01620">
            <w:pPr>
              <w:pStyle w:val="TAH"/>
            </w:pPr>
            <w:r w:rsidRPr="004B5D5C">
              <w:rPr>
                <w:lang w:eastAsia="zh-CN"/>
              </w:rPr>
              <w:t>UL allocation (NOTE2 to NOTE 5)</w:t>
            </w:r>
          </w:p>
        </w:tc>
      </w:tr>
      <w:tr w:rsidR="00F6024F" w:rsidRPr="004B5D5C" w:rsidTr="00F01620">
        <w:trPr>
          <w:jc w:val="center"/>
        </w:trPr>
        <w:tc>
          <w:tcPr>
            <w:tcW w:w="395" w:type="dxa"/>
            <w:vMerge/>
            <w:shd w:val="clear" w:color="auto" w:fill="auto"/>
          </w:tcPr>
          <w:p w:rsidR="00F6024F" w:rsidRPr="004B5D5C" w:rsidRDefault="00F6024F" w:rsidP="00F01620">
            <w:pPr>
              <w:pStyle w:val="TAH"/>
              <w:rPr>
                <w:lang w:eastAsia="zh-CN"/>
              </w:rPr>
            </w:pPr>
          </w:p>
        </w:tc>
        <w:tc>
          <w:tcPr>
            <w:tcW w:w="6796" w:type="dxa"/>
            <w:gridSpan w:val="8"/>
            <w:shd w:val="clear" w:color="auto" w:fill="auto"/>
            <w:vAlign w:val="center"/>
          </w:tcPr>
          <w:p w:rsidR="00F6024F" w:rsidRPr="004B5D5C" w:rsidRDefault="00F6024F" w:rsidP="00F01620">
            <w:pPr>
              <w:pStyle w:val="TAH"/>
            </w:pPr>
            <w:r w:rsidRPr="004B5D5C">
              <w:rPr>
                <w:lang w:eastAsia="zh-CN"/>
              </w:rPr>
              <w:t>CA configuration</w:t>
            </w:r>
          </w:p>
        </w:tc>
        <w:tc>
          <w:tcPr>
            <w:tcW w:w="969" w:type="dxa"/>
            <w:vMerge w:val="restart"/>
            <w:shd w:val="clear" w:color="auto" w:fill="auto"/>
            <w:vAlign w:val="center"/>
          </w:tcPr>
          <w:p w:rsidR="00F6024F" w:rsidRPr="004B5D5C" w:rsidRDefault="00F6024F" w:rsidP="00F01620">
            <w:pPr>
              <w:pStyle w:val="TAH"/>
              <w:rPr>
                <w:lang w:eastAsia="zh-CN"/>
              </w:rPr>
            </w:pPr>
            <w:r w:rsidRPr="004B5D5C">
              <w:rPr>
                <w:lang w:eastAsia="zh-CN"/>
              </w:rPr>
              <w:t>PCC</w:t>
            </w:r>
          </w:p>
        </w:tc>
        <w:tc>
          <w:tcPr>
            <w:tcW w:w="969" w:type="dxa"/>
            <w:vMerge w:val="restart"/>
            <w:shd w:val="clear" w:color="auto" w:fill="auto"/>
            <w:vAlign w:val="center"/>
          </w:tcPr>
          <w:p w:rsidR="00F6024F" w:rsidRPr="004B5D5C" w:rsidRDefault="00F6024F" w:rsidP="00F01620">
            <w:pPr>
              <w:pStyle w:val="TAH"/>
              <w:rPr>
                <w:lang w:eastAsia="zh-CN"/>
              </w:rPr>
            </w:pPr>
            <w:r w:rsidRPr="004B5D5C">
              <w:rPr>
                <w:lang w:eastAsia="zh-CN"/>
              </w:rPr>
              <w:t>SCC1</w:t>
            </w:r>
          </w:p>
        </w:tc>
        <w:tc>
          <w:tcPr>
            <w:tcW w:w="969" w:type="dxa"/>
            <w:vMerge w:val="restart"/>
            <w:shd w:val="clear" w:color="auto" w:fill="auto"/>
            <w:vAlign w:val="center"/>
          </w:tcPr>
          <w:p w:rsidR="00F6024F" w:rsidRPr="004B5D5C" w:rsidRDefault="00F6024F" w:rsidP="00F01620">
            <w:pPr>
              <w:pStyle w:val="TAH"/>
              <w:rPr>
                <w:lang w:eastAsia="zh-CN"/>
              </w:rPr>
            </w:pPr>
            <w:r w:rsidRPr="004B5D5C">
              <w:rPr>
                <w:lang w:eastAsia="zh-CN"/>
              </w:rPr>
              <w:t>SCC2</w:t>
            </w:r>
          </w:p>
        </w:tc>
        <w:tc>
          <w:tcPr>
            <w:tcW w:w="854" w:type="dxa"/>
            <w:vMerge w:val="restart"/>
            <w:shd w:val="clear" w:color="auto" w:fill="auto"/>
            <w:vAlign w:val="center"/>
          </w:tcPr>
          <w:p w:rsidR="00F6024F" w:rsidRPr="004B5D5C" w:rsidRDefault="00F6024F" w:rsidP="00F01620">
            <w:pPr>
              <w:pStyle w:val="TAH"/>
              <w:rPr>
                <w:lang w:eastAsia="zh-CN"/>
              </w:rPr>
            </w:pPr>
            <w:r w:rsidRPr="004B5D5C">
              <w:rPr>
                <w:lang w:eastAsia="zh-CN"/>
              </w:rPr>
              <w:t>CC Mod</w:t>
            </w:r>
          </w:p>
        </w:tc>
        <w:tc>
          <w:tcPr>
            <w:tcW w:w="1164" w:type="dxa"/>
            <w:gridSpan w:val="2"/>
            <w:shd w:val="clear" w:color="auto" w:fill="auto"/>
          </w:tcPr>
          <w:p w:rsidR="00F6024F" w:rsidRPr="004B5D5C" w:rsidRDefault="00F6024F" w:rsidP="00F01620">
            <w:pPr>
              <w:pStyle w:val="TAH"/>
              <w:rPr>
                <w:lang w:eastAsia="zh-CN"/>
              </w:rPr>
            </w:pPr>
            <w:r w:rsidRPr="004B5D5C">
              <w:rPr>
                <w:lang w:eastAsia="zh-CN"/>
              </w:rPr>
              <w:t>PCC &amp; SCC RB allocation</w:t>
            </w:r>
          </w:p>
        </w:tc>
        <w:tc>
          <w:tcPr>
            <w:tcW w:w="854" w:type="dxa"/>
            <w:vMerge w:val="restart"/>
            <w:shd w:val="clear" w:color="auto" w:fill="auto"/>
            <w:vAlign w:val="center"/>
          </w:tcPr>
          <w:p w:rsidR="00F6024F" w:rsidRPr="004B5D5C" w:rsidRDefault="00F6024F" w:rsidP="00F01620">
            <w:pPr>
              <w:pStyle w:val="TAH"/>
              <w:rPr>
                <w:lang w:eastAsia="zh-CN"/>
              </w:rPr>
            </w:pPr>
            <w:r w:rsidRPr="004B5D5C">
              <w:rPr>
                <w:lang w:eastAsia="zh-CN"/>
              </w:rPr>
              <w:t>CC Mod</w:t>
            </w:r>
          </w:p>
        </w:tc>
        <w:tc>
          <w:tcPr>
            <w:tcW w:w="1755" w:type="dxa"/>
            <w:gridSpan w:val="2"/>
            <w:vMerge w:val="restart"/>
            <w:shd w:val="clear" w:color="auto" w:fill="auto"/>
            <w:vAlign w:val="center"/>
          </w:tcPr>
          <w:p w:rsidR="00F6024F" w:rsidRPr="004B5D5C" w:rsidRDefault="00F6024F" w:rsidP="00F01620">
            <w:pPr>
              <w:pStyle w:val="TAH"/>
            </w:pPr>
            <w:r w:rsidRPr="004B5D5C">
              <w:rPr>
                <w:lang w:eastAsia="zh-CN"/>
              </w:rPr>
              <w:t>PCC &amp; SCC RB allocation</w:t>
            </w:r>
          </w:p>
        </w:tc>
      </w:tr>
      <w:tr w:rsidR="00F6024F" w:rsidRPr="004B5D5C" w:rsidTr="00F01620">
        <w:trPr>
          <w:jc w:val="center"/>
        </w:trPr>
        <w:tc>
          <w:tcPr>
            <w:tcW w:w="395" w:type="dxa"/>
            <w:vMerge/>
            <w:shd w:val="clear" w:color="auto" w:fill="auto"/>
          </w:tcPr>
          <w:p w:rsidR="00F6024F" w:rsidRPr="004B5D5C" w:rsidRDefault="00F6024F" w:rsidP="00F01620"/>
        </w:tc>
        <w:tc>
          <w:tcPr>
            <w:tcW w:w="1689" w:type="dxa"/>
            <w:gridSpan w:val="2"/>
            <w:shd w:val="clear" w:color="auto" w:fill="auto"/>
          </w:tcPr>
          <w:p w:rsidR="00F6024F" w:rsidRPr="004B5D5C" w:rsidRDefault="00F6024F" w:rsidP="00F01620">
            <w:pPr>
              <w:pStyle w:val="TAH"/>
            </w:pPr>
            <w:r w:rsidRPr="004B5D5C">
              <w:rPr>
                <w:lang w:eastAsia="zh-CN"/>
              </w:rPr>
              <w:t>PCC</w:t>
            </w:r>
          </w:p>
        </w:tc>
        <w:tc>
          <w:tcPr>
            <w:tcW w:w="865" w:type="dxa"/>
            <w:vMerge w:val="restart"/>
            <w:shd w:val="clear" w:color="auto" w:fill="auto"/>
            <w:vAlign w:val="center"/>
          </w:tcPr>
          <w:p w:rsidR="00F6024F" w:rsidRPr="004B5D5C" w:rsidRDefault="00F6024F" w:rsidP="00F01620">
            <w:pPr>
              <w:pStyle w:val="TAH"/>
              <w:rPr>
                <w:lang w:eastAsia="zh-CN"/>
              </w:rPr>
            </w:pPr>
            <w:r w:rsidRPr="004B5D5C">
              <w:rPr>
                <w:lang w:eastAsia="zh-CN"/>
              </w:rPr>
              <w:t>Wgap1</w:t>
            </w:r>
          </w:p>
        </w:tc>
        <w:tc>
          <w:tcPr>
            <w:tcW w:w="1688" w:type="dxa"/>
            <w:gridSpan w:val="2"/>
            <w:shd w:val="clear" w:color="auto" w:fill="auto"/>
          </w:tcPr>
          <w:p w:rsidR="00F6024F" w:rsidRPr="004B5D5C" w:rsidRDefault="00F6024F" w:rsidP="00F01620">
            <w:pPr>
              <w:pStyle w:val="TAH"/>
            </w:pPr>
            <w:r w:rsidRPr="004B5D5C">
              <w:rPr>
                <w:lang w:eastAsia="zh-CN"/>
              </w:rPr>
              <w:t>SCC1</w:t>
            </w:r>
          </w:p>
        </w:tc>
        <w:tc>
          <w:tcPr>
            <w:tcW w:w="866" w:type="dxa"/>
            <w:vMerge w:val="restart"/>
            <w:shd w:val="clear" w:color="auto" w:fill="auto"/>
            <w:vAlign w:val="center"/>
          </w:tcPr>
          <w:p w:rsidR="00F6024F" w:rsidRPr="004B5D5C" w:rsidRDefault="00F6024F" w:rsidP="00F01620">
            <w:pPr>
              <w:pStyle w:val="TAH"/>
              <w:rPr>
                <w:lang w:eastAsia="zh-CN"/>
              </w:rPr>
            </w:pPr>
            <w:r w:rsidRPr="004B5D5C">
              <w:rPr>
                <w:lang w:eastAsia="zh-CN"/>
              </w:rPr>
              <w:t>Wgap2</w:t>
            </w:r>
          </w:p>
        </w:tc>
        <w:tc>
          <w:tcPr>
            <w:tcW w:w="1688" w:type="dxa"/>
            <w:gridSpan w:val="2"/>
            <w:shd w:val="clear" w:color="auto" w:fill="auto"/>
          </w:tcPr>
          <w:p w:rsidR="00F6024F" w:rsidRPr="004B5D5C" w:rsidRDefault="00F6024F" w:rsidP="00F01620">
            <w:pPr>
              <w:pStyle w:val="TAH"/>
            </w:pPr>
            <w:r w:rsidRPr="004B5D5C">
              <w:rPr>
                <w:lang w:eastAsia="zh-CN"/>
              </w:rPr>
              <w:t>SCC2</w:t>
            </w:r>
          </w:p>
        </w:tc>
        <w:tc>
          <w:tcPr>
            <w:tcW w:w="969" w:type="dxa"/>
            <w:vMerge/>
            <w:shd w:val="clear" w:color="auto" w:fill="auto"/>
          </w:tcPr>
          <w:p w:rsidR="00F6024F" w:rsidRPr="004B5D5C" w:rsidRDefault="00F6024F" w:rsidP="00F01620">
            <w:pPr>
              <w:pStyle w:val="TAH"/>
            </w:pPr>
          </w:p>
        </w:tc>
        <w:tc>
          <w:tcPr>
            <w:tcW w:w="969" w:type="dxa"/>
            <w:vMerge/>
            <w:shd w:val="clear" w:color="auto" w:fill="auto"/>
          </w:tcPr>
          <w:p w:rsidR="00F6024F" w:rsidRPr="004B5D5C" w:rsidRDefault="00F6024F" w:rsidP="00F01620">
            <w:pPr>
              <w:pStyle w:val="TAH"/>
            </w:pPr>
          </w:p>
        </w:tc>
        <w:tc>
          <w:tcPr>
            <w:tcW w:w="969" w:type="dxa"/>
            <w:vMerge/>
            <w:shd w:val="clear" w:color="auto" w:fill="auto"/>
          </w:tcPr>
          <w:p w:rsidR="00F6024F" w:rsidRPr="004B5D5C" w:rsidRDefault="00F6024F" w:rsidP="00F01620">
            <w:pPr>
              <w:pStyle w:val="TAH"/>
            </w:pPr>
          </w:p>
        </w:tc>
        <w:tc>
          <w:tcPr>
            <w:tcW w:w="854" w:type="dxa"/>
            <w:vMerge/>
            <w:shd w:val="clear" w:color="auto" w:fill="auto"/>
          </w:tcPr>
          <w:p w:rsidR="00F6024F" w:rsidRPr="004B5D5C" w:rsidRDefault="00F6024F" w:rsidP="00F01620">
            <w:pPr>
              <w:pStyle w:val="TAH"/>
            </w:pPr>
          </w:p>
        </w:tc>
        <w:tc>
          <w:tcPr>
            <w:tcW w:w="582" w:type="dxa"/>
            <w:vMerge w:val="restart"/>
            <w:shd w:val="clear" w:color="auto" w:fill="auto"/>
            <w:vAlign w:val="center"/>
          </w:tcPr>
          <w:p w:rsidR="00F6024F" w:rsidRPr="004B5D5C" w:rsidRDefault="00F6024F" w:rsidP="00F01620">
            <w:pPr>
              <w:pStyle w:val="TAH"/>
              <w:rPr>
                <w:lang w:eastAsia="zh-CN"/>
              </w:rPr>
            </w:pPr>
            <w:r w:rsidRPr="004B5D5C">
              <w:rPr>
                <w:lang w:eastAsia="zh-CN"/>
              </w:rPr>
              <w:t>PCC</w:t>
            </w:r>
          </w:p>
        </w:tc>
        <w:tc>
          <w:tcPr>
            <w:tcW w:w="582" w:type="dxa"/>
            <w:vMerge w:val="restart"/>
            <w:shd w:val="clear" w:color="auto" w:fill="auto"/>
            <w:vAlign w:val="center"/>
          </w:tcPr>
          <w:p w:rsidR="00F6024F" w:rsidRPr="004B5D5C" w:rsidRDefault="00F6024F" w:rsidP="00F01620">
            <w:pPr>
              <w:pStyle w:val="TAH"/>
              <w:rPr>
                <w:lang w:eastAsia="zh-CN"/>
              </w:rPr>
            </w:pPr>
            <w:r w:rsidRPr="004B5D5C">
              <w:rPr>
                <w:lang w:eastAsia="zh-CN"/>
              </w:rPr>
              <w:t>SCC</w:t>
            </w:r>
          </w:p>
        </w:tc>
        <w:tc>
          <w:tcPr>
            <w:tcW w:w="854" w:type="dxa"/>
            <w:vMerge/>
            <w:shd w:val="clear" w:color="auto" w:fill="auto"/>
          </w:tcPr>
          <w:p w:rsidR="00F6024F" w:rsidRPr="004B5D5C" w:rsidRDefault="00F6024F" w:rsidP="00F01620">
            <w:pPr>
              <w:pStyle w:val="TAH"/>
            </w:pPr>
          </w:p>
        </w:tc>
        <w:tc>
          <w:tcPr>
            <w:tcW w:w="1755" w:type="dxa"/>
            <w:gridSpan w:val="2"/>
            <w:vMerge/>
            <w:shd w:val="clear" w:color="auto" w:fill="auto"/>
          </w:tcPr>
          <w:p w:rsidR="00F6024F" w:rsidRPr="004B5D5C" w:rsidRDefault="00F6024F" w:rsidP="00F01620">
            <w:pPr>
              <w:pStyle w:val="TAH"/>
            </w:pPr>
          </w:p>
        </w:tc>
      </w:tr>
      <w:tr w:rsidR="00F6024F" w:rsidRPr="004B5D5C" w:rsidTr="00F01620">
        <w:trPr>
          <w:jc w:val="center"/>
        </w:trPr>
        <w:tc>
          <w:tcPr>
            <w:tcW w:w="395" w:type="dxa"/>
            <w:vMerge/>
            <w:shd w:val="clear" w:color="auto" w:fill="auto"/>
          </w:tcPr>
          <w:p w:rsidR="00F6024F" w:rsidRPr="004B5D5C" w:rsidRDefault="00F6024F" w:rsidP="00F01620"/>
        </w:tc>
        <w:tc>
          <w:tcPr>
            <w:tcW w:w="834" w:type="dxa"/>
            <w:shd w:val="clear" w:color="auto" w:fill="auto"/>
          </w:tcPr>
          <w:p w:rsidR="00F6024F" w:rsidRPr="004B5D5C" w:rsidRDefault="00F6024F" w:rsidP="00F01620">
            <w:pPr>
              <w:pStyle w:val="TAH"/>
              <w:rPr>
                <w:lang w:eastAsia="zh-CN"/>
              </w:rPr>
            </w:pPr>
            <w:r w:rsidRPr="004B5D5C">
              <w:rPr>
                <w:lang w:eastAsia="zh-CN"/>
              </w:rPr>
              <w:t>Band</w:t>
            </w:r>
          </w:p>
        </w:tc>
        <w:tc>
          <w:tcPr>
            <w:tcW w:w="855" w:type="dxa"/>
            <w:shd w:val="clear" w:color="auto" w:fill="auto"/>
          </w:tcPr>
          <w:p w:rsidR="00F6024F" w:rsidRPr="004B5D5C" w:rsidRDefault="00F6024F" w:rsidP="00F01620">
            <w:pPr>
              <w:pStyle w:val="TAH"/>
              <w:rPr>
                <w:lang w:eastAsia="zh-CN"/>
              </w:rPr>
            </w:pPr>
            <w:r w:rsidRPr="004B5D5C">
              <w:rPr>
                <w:lang w:eastAsia="zh-CN"/>
              </w:rPr>
              <w:t>Range</w:t>
            </w:r>
          </w:p>
        </w:tc>
        <w:tc>
          <w:tcPr>
            <w:tcW w:w="865" w:type="dxa"/>
            <w:vMerge/>
            <w:shd w:val="clear" w:color="auto" w:fill="auto"/>
          </w:tcPr>
          <w:p w:rsidR="00F6024F" w:rsidRPr="004B5D5C" w:rsidRDefault="00F6024F" w:rsidP="00F01620">
            <w:pPr>
              <w:pStyle w:val="TAH"/>
            </w:pPr>
          </w:p>
        </w:tc>
        <w:tc>
          <w:tcPr>
            <w:tcW w:w="834" w:type="dxa"/>
            <w:shd w:val="clear" w:color="auto" w:fill="auto"/>
          </w:tcPr>
          <w:p w:rsidR="00F6024F" w:rsidRPr="004B5D5C" w:rsidRDefault="00F6024F" w:rsidP="00F01620">
            <w:pPr>
              <w:pStyle w:val="TAH"/>
            </w:pPr>
            <w:r w:rsidRPr="004B5D5C">
              <w:rPr>
                <w:lang w:eastAsia="zh-CN"/>
              </w:rPr>
              <w:t>Band</w:t>
            </w:r>
          </w:p>
        </w:tc>
        <w:tc>
          <w:tcPr>
            <w:tcW w:w="854" w:type="dxa"/>
            <w:shd w:val="clear" w:color="auto" w:fill="auto"/>
          </w:tcPr>
          <w:p w:rsidR="00F6024F" w:rsidRPr="004B5D5C" w:rsidRDefault="00F6024F" w:rsidP="00F01620">
            <w:pPr>
              <w:pStyle w:val="TAH"/>
            </w:pPr>
            <w:r w:rsidRPr="004B5D5C">
              <w:rPr>
                <w:lang w:eastAsia="zh-CN"/>
              </w:rPr>
              <w:t>Range</w:t>
            </w:r>
          </w:p>
        </w:tc>
        <w:tc>
          <w:tcPr>
            <w:tcW w:w="866" w:type="dxa"/>
            <w:vMerge/>
            <w:shd w:val="clear" w:color="auto" w:fill="auto"/>
          </w:tcPr>
          <w:p w:rsidR="00F6024F" w:rsidRPr="004B5D5C" w:rsidRDefault="00F6024F" w:rsidP="00F01620">
            <w:pPr>
              <w:pStyle w:val="TAH"/>
            </w:pPr>
          </w:p>
        </w:tc>
        <w:tc>
          <w:tcPr>
            <w:tcW w:w="833" w:type="dxa"/>
            <w:shd w:val="clear" w:color="auto" w:fill="auto"/>
          </w:tcPr>
          <w:p w:rsidR="00F6024F" w:rsidRPr="004B5D5C" w:rsidRDefault="00F6024F" w:rsidP="00F01620">
            <w:pPr>
              <w:pStyle w:val="TAH"/>
            </w:pPr>
            <w:r w:rsidRPr="004B5D5C">
              <w:rPr>
                <w:lang w:eastAsia="zh-CN"/>
              </w:rPr>
              <w:t>Band</w:t>
            </w:r>
          </w:p>
        </w:tc>
        <w:tc>
          <w:tcPr>
            <w:tcW w:w="855" w:type="dxa"/>
            <w:shd w:val="clear" w:color="auto" w:fill="auto"/>
          </w:tcPr>
          <w:p w:rsidR="00F6024F" w:rsidRPr="004B5D5C" w:rsidRDefault="00F6024F" w:rsidP="00F01620">
            <w:pPr>
              <w:pStyle w:val="TAH"/>
            </w:pPr>
            <w:r w:rsidRPr="004B5D5C">
              <w:rPr>
                <w:lang w:eastAsia="zh-CN"/>
              </w:rPr>
              <w:t>Range</w:t>
            </w:r>
          </w:p>
        </w:tc>
        <w:tc>
          <w:tcPr>
            <w:tcW w:w="969" w:type="dxa"/>
            <w:vMerge/>
            <w:shd w:val="clear" w:color="auto" w:fill="auto"/>
          </w:tcPr>
          <w:p w:rsidR="00F6024F" w:rsidRPr="004B5D5C" w:rsidRDefault="00F6024F" w:rsidP="00F01620">
            <w:pPr>
              <w:pStyle w:val="TAH"/>
            </w:pPr>
          </w:p>
        </w:tc>
        <w:tc>
          <w:tcPr>
            <w:tcW w:w="969" w:type="dxa"/>
            <w:vMerge/>
            <w:shd w:val="clear" w:color="auto" w:fill="auto"/>
          </w:tcPr>
          <w:p w:rsidR="00F6024F" w:rsidRPr="004B5D5C" w:rsidRDefault="00F6024F" w:rsidP="00F01620">
            <w:pPr>
              <w:pStyle w:val="TAH"/>
            </w:pPr>
          </w:p>
        </w:tc>
        <w:tc>
          <w:tcPr>
            <w:tcW w:w="969" w:type="dxa"/>
            <w:vMerge/>
            <w:shd w:val="clear" w:color="auto" w:fill="auto"/>
          </w:tcPr>
          <w:p w:rsidR="00F6024F" w:rsidRPr="004B5D5C" w:rsidRDefault="00F6024F" w:rsidP="00F01620">
            <w:pPr>
              <w:pStyle w:val="TAH"/>
            </w:pPr>
          </w:p>
        </w:tc>
        <w:tc>
          <w:tcPr>
            <w:tcW w:w="854" w:type="dxa"/>
            <w:vMerge/>
            <w:shd w:val="clear" w:color="auto" w:fill="auto"/>
          </w:tcPr>
          <w:p w:rsidR="00F6024F" w:rsidRPr="004B5D5C" w:rsidRDefault="00F6024F" w:rsidP="00F01620">
            <w:pPr>
              <w:pStyle w:val="TAH"/>
            </w:pPr>
          </w:p>
        </w:tc>
        <w:tc>
          <w:tcPr>
            <w:tcW w:w="582" w:type="dxa"/>
            <w:vMerge/>
            <w:shd w:val="clear" w:color="auto" w:fill="auto"/>
          </w:tcPr>
          <w:p w:rsidR="00F6024F" w:rsidRPr="004B5D5C" w:rsidRDefault="00F6024F" w:rsidP="00F01620">
            <w:pPr>
              <w:pStyle w:val="TAH"/>
            </w:pPr>
          </w:p>
        </w:tc>
        <w:tc>
          <w:tcPr>
            <w:tcW w:w="582" w:type="dxa"/>
            <w:vMerge/>
            <w:shd w:val="clear" w:color="auto" w:fill="auto"/>
          </w:tcPr>
          <w:p w:rsidR="00F6024F" w:rsidRPr="004B5D5C" w:rsidRDefault="00F6024F" w:rsidP="00F01620">
            <w:pPr>
              <w:pStyle w:val="TAH"/>
            </w:pPr>
          </w:p>
        </w:tc>
        <w:tc>
          <w:tcPr>
            <w:tcW w:w="854" w:type="dxa"/>
            <w:vMerge/>
            <w:shd w:val="clear" w:color="auto" w:fill="auto"/>
          </w:tcPr>
          <w:p w:rsidR="00F6024F" w:rsidRPr="004B5D5C" w:rsidRDefault="00F6024F" w:rsidP="00F01620">
            <w:pPr>
              <w:pStyle w:val="TAH"/>
            </w:pPr>
          </w:p>
        </w:tc>
        <w:tc>
          <w:tcPr>
            <w:tcW w:w="1755" w:type="dxa"/>
            <w:gridSpan w:val="2"/>
            <w:vMerge/>
            <w:shd w:val="clear" w:color="auto" w:fill="auto"/>
          </w:tcPr>
          <w:p w:rsidR="00F6024F" w:rsidRPr="004B5D5C" w:rsidRDefault="00F6024F" w:rsidP="00F01620">
            <w:pPr>
              <w:pStyle w:val="TAH"/>
            </w:pPr>
          </w:p>
        </w:tc>
      </w:tr>
      <w:tr w:rsidR="00F6024F" w:rsidRPr="004B5D5C" w:rsidTr="00F01620">
        <w:trPr>
          <w:jc w:val="center"/>
        </w:trPr>
        <w:tc>
          <w:tcPr>
            <w:tcW w:w="14725" w:type="dxa"/>
            <w:gridSpan w:val="18"/>
            <w:shd w:val="clear" w:color="auto" w:fill="auto"/>
            <w:vAlign w:val="center"/>
          </w:tcPr>
          <w:p w:rsidR="00F6024F" w:rsidRPr="004B5D5C" w:rsidRDefault="00F6024F" w:rsidP="00F01620">
            <w:pPr>
              <w:pStyle w:val="TAH"/>
              <w:rPr>
                <w:lang w:eastAsia="zh-CN"/>
              </w:rPr>
            </w:pPr>
            <w:r w:rsidRPr="004B5D5C">
              <w:lastRenderedPageBreak/>
              <w:t xml:space="preserve">Default Test Settings for a </w:t>
            </w:r>
            <w:proofErr w:type="spellStart"/>
            <w:r w:rsidRPr="004B5D5C">
              <w:t>CA_nXD</w:t>
            </w:r>
            <w:proofErr w:type="spellEnd"/>
            <w:r w:rsidRPr="004B5D5C">
              <w:t xml:space="preserve"> Configuration (Intra-band contiguous)</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1</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5" w:type="dxa"/>
            <w:shd w:val="clear" w:color="auto" w:fill="auto"/>
            <w:vAlign w:val="center"/>
          </w:tcPr>
          <w:p w:rsidR="00F6024F" w:rsidRPr="004B5D5C" w:rsidRDefault="00F6024F" w:rsidP="00F01620">
            <w:pPr>
              <w:pStyle w:val="TAC"/>
            </w:pPr>
            <w:r w:rsidRPr="004B5D5C">
              <w:rPr>
                <w:lang w:eastAsia="zh-CN"/>
              </w:rPr>
              <w:t>Low CC1</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4" w:type="dxa"/>
            <w:shd w:val="clear" w:color="auto" w:fill="auto"/>
            <w:vAlign w:val="center"/>
          </w:tcPr>
          <w:p w:rsidR="00F6024F" w:rsidRPr="004B5D5C" w:rsidRDefault="00F6024F" w:rsidP="00F01620">
            <w:pPr>
              <w:pStyle w:val="TAC"/>
            </w:pPr>
            <w:r w:rsidRPr="004B5D5C">
              <w:rPr>
                <w:lang w:eastAsia="zh-CN"/>
              </w:rPr>
              <w:t>Low CC2</w:t>
            </w:r>
          </w:p>
        </w:tc>
        <w:tc>
          <w:tcPr>
            <w:tcW w:w="866" w:type="dxa"/>
            <w:shd w:val="clear" w:color="auto" w:fill="auto"/>
            <w:vAlign w:val="center"/>
          </w:tcPr>
          <w:p w:rsidR="00F6024F" w:rsidRPr="004B5D5C" w:rsidRDefault="00F6024F" w:rsidP="00F01620">
            <w:pPr>
              <w:pStyle w:val="TAC"/>
            </w:pPr>
            <w:r w:rsidRPr="004B5D5C">
              <w:rPr>
                <w:lang w:eastAsia="zh-CN"/>
              </w:rPr>
              <w:t>N/A</w:t>
            </w:r>
          </w:p>
        </w:tc>
        <w:tc>
          <w:tcPr>
            <w:tcW w:w="833"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5" w:type="dxa"/>
            <w:shd w:val="clear" w:color="auto" w:fill="auto"/>
            <w:vAlign w:val="center"/>
          </w:tcPr>
          <w:p w:rsidR="00F6024F" w:rsidRPr="004B5D5C" w:rsidRDefault="00F6024F" w:rsidP="00F01620">
            <w:pPr>
              <w:pStyle w:val="TAC"/>
            </w:pPr>
            <w:r w:rsidRPr="004B5D5C">
              <w:rPr>
                <w:lang w:eastAsia="zh-CN"/>
              </w:rPr>
              <w:t>Low CC3</w:t>
            </w:r>
          </w:p>
        </w:tc>
        <w:tc>
          <w:tcPr>
            <w:tcW w:w="969" w:type="dxa"/>
            <w:shd w:val="clear" w:color="auto" w:fill="auto"/>
            <w:vAlign w:val="center"/>
          </w:tcPr>
          <w:p w:rsidR="00F6024F" w:rsidRPr="004B5D5C" w:rsidRDefault="00F6024F" w:rsidP="00F01620">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rsidR="00F6024F" w:rsidRPr="004B5D5C" w:rsidRDefault="00F6024F" w:rsidP="00F01620">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rsidR="00F6024F" w:rsidRPr="004B5D5C" w:rsidRDefault="00F6024F" w:rsidP="00F01620">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2</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5" w:type="dxa"/>
            <w:shd w:val="clear" w:color="auto" w:fill="auto"/>
            <w:vAlign w:val="center"/>
          </w:tcPr>
          <w:p w:rsidR="00F6024F" w:rsidRPr="004B5D5C" w:rsidRDefault="00F6024F" w:rsidP="00F01620">
            <w:pPr>
              <w:pStyle w:val="TAC"/>
            </w:pPr>
            <w:r w:rsidRPr="004B5D5C">
              <w:rPr>
                <w:lang w:eastAsia="zh-CN"/>
              </w:rPr>
              <w:t>High CC1</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4" w:type="dxa"/>
            <w:shd w:val="clear" w:color="auto" w:fill="auto"/>
            <w:vAlign w:val="center"/>
          </w:tcPr>
          <w:p w:rsidR="00F6024F" w:rsidRPr="004B5D5C" w:rsidRDefault="00F6024F" w:rsidP="00F01620">
            <w:pPr>
              <w:pStyle w:val="TAC"/>
            </w:pPr>
            <w:r w:rsidRPr="004B5D5C">
              <w:rPr>
                <w:lang w:eastAsia="zh-CN"/>
              </w:rPr>
              <w:t>High CC2</w:t>
            </w:r>
          </w:p>
        </w:tc>
        <w:tc>
          <w:tcPr>
            <w:tcW w:w="866" w:type="dxa"/>
            <w:shd w:val="clear" w:color="auto" w:fill="auto"/>
            <w:vAlign w:val="center"/>
          </w:tcPr>
          <w:p w:rsidR="00F6024F" w:rsidRPr="004B5D5C" w:rsidRDefault="00F6024F" w:rsidP="00F01620">
            <w:pPr>
              <w:pStyle w:val="TAC"/>
            </w:pPr>
            <w:r w:rsidRPr="004B5D5C">
              <w:rPr>
                <w:lang w:eastAsia="zh-CN"/>
              </w:rPr>
              <w:t>N/A</w:t>
            </w:r>
          </w:p>
        </w:tc>
        <w:tc>
          <w:tcPr>
            <w:tcW w:w="833"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5" w:type="dxa"/>
            <w:shd w:val="clear" w:color="auto" w:fill="auto"/>
            <w:vAlign w:val="center"/>
          </w:tcPr>
          <w:p w:rsidR="00F6024F" w:rsidRPr="004B5D5C" w:rsidRDefault="00F6024F" w:rsidP="00F01620">
            <w:pPr>
              <w:pStyle w:val="TAC"/>
            </w:pPr>
            <w:r w:rsidRPr="004B5D5C">
              <w:rPr>
                <w:lang w:eastAsia="zh-CN"/>
              </w:rPr>
              <w:t>High CC3</w:t>
            </w:r>
          </w:p>
        </w:tc>
        <w:tc>
          <w:tcPr>
            <w:tcW w:w="969" w:type="dxa"/>
            <w:shd w:val="clear" w:color="auto" w:fill="auto"/>
            <w:vAlign w:val="center"/>
          </w:tcPr>
          <w:p w:rsidR="00F6024F" w:rsidRPr="004B5D5C" w:rsidRDefault="00F6024F" w:rsidP="00F01620">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rsidR="00F6024F" w:rsidRPr="004B5D5C" w:rsidRDefault="00F6024F" w:rsidP="00F01620">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rsidR="00F6024F" w:rsidRPr="004B5D5C" w:rsidRDefault="00F6024F" w:rsidP="00F01620">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14725" w:type="dxa"/>
            <w:gridSpan w:val="18"/>
            <w:shd w:val="clear" w:color="auto" w:fill="auto"/>
          </w:tcPr>
          <w:p w:rsidR="00F6024F" w:rsidRPr="004B5D5C" w:rsidRDefault="00F6024F" w:rsidP="00F01620">
            <w:pPr>
              <w:pStyle w:val="TAH"/>
            </w:pPr>
            <w:r w:rsidRPr="004B5D5C">
              <w:t xml:space="preserve">Default Test Settings for a </w:t>
            </w:r>
            <w:proofErr w:type="spellStart"/>
            <w:r w:rsidRPr="004B5D5C">
              <w:t>CA_nXA-nYA-nZA</w:t>
            </w:r>
            <w:proofErr w:type="spellEnd"/>
            <w:r w:rsidRPr="004B5D5C">
              <w:t xml:space="preserve"> Configuration (Inter-band)</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1</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5" w:type="dxa"/>
            <w:shd w:val="clear" w:color="auto" w:fill="auto"/>
            <w:vAlign w:val="center"/>
          </w:tcPr>
          <w:p w:rsidR="00F6024F" w:rsidRPr="004B5D5C" w:rsidRDefault="00F6024F" w:rsidP="00F01620">
            <w:pPr>
              <w:pStyle w:val="TAC"/>
            </w:pPr>
            <w:r w:rsidRPr="004B5D5C">
              <w:rPr>
                <w:lang w:eastAsia="zh-CN"/>
              </w:rPr>
              <w:t>default</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nY</w:t>
            </w:r>
            <w:proofErr w:type="spellEnd"/>
          </w:p>
        </w:tc>
        <w:tc>
          <w:tcPr>
            <w:tcW w:w="854" w:type="dxa"/>
            <w:shd w:val="clear" w:color="auto" w:fill="auto"/>
            <w:vAlign w:val="center"/>
          </w:tcPr>
          <w:p w:rsidR="00F6024F" w:rsidRPr="004B5D5C" w:rsidRDefault="00F6024F" w:rsidP="00F01620">
            <w:pPr>
              <w:pStyle w:val="TAC"/>
            </w:pPr>
            <w:r w:rsidRPr="004B5D5C">
              <w:rPr>
                <w:lang w:eastAsia="zh-CN"/>
              </w:rPr>
              <w:t>default</w:t>
            </w:r>
          </w:p>
        </w:tc>
        <w:tc>
          <w:tcPr>
            <w:tcW w:w="866" w:type="dxa"/>
            <w:shd w:val="clear" w:color="auto" w:fill="auto"/>
            <w:vAlign w:val="center"/>
          </w:tcPr>
          <w:p w:rsidR="00F6024F" w:rsidRPr="004B5D5C" w:rsidRDefault="00F6024F" w:rsidP="00F01620">
            <w:pPr>
              <w:pStyle w:val="TAC"/>
              <w:rPr>
                <w:lang w:eastAsia="zh-CN"/>
              </w:rPr>
            </w:pPr>
            <w:r w:rsidRPr="004B5D5C">
              <w:rPr>
                <w:lang w:eastAsia="zh-CN"/>
              </w:rPr>
              <w:t>NA</w:t>
            </w:r>
          </w:p>
        </w:tc>
        <w:tc>
          <w:tcPr>
            <w:tcW w:w="833" w:type="dxa"/>
            <w:shd w:val="clear" w:color="auto" w:fill="auto"/>
            <w:vAlign w:val="center"/>
          </w:tcPr>
          <w:p w:rsidR="00F6024F" w:rsidRPr="004B5D5C" w:rsidRDefault="00F6024F" w:rsidP="00F01620">
            <w:pPr>
              <w:pStyle w:val="TAC"/>
              <w:rPr>
                <w:lang w:eastAsia="zh-CN"/>
              </w:rPr>
            </w:pPr>
            <w:proofErr w:type="spellStart"/>
            <w:r w:rsidRPr="004B5D5C">
              <w:rPr>
                <w:lang w:eastAsia="zh-CN"/>
              </w:rPr>
              <w:t>nZ</w:t>
            </w:r>
            <w:proofErr w:type="spellEnd"/>
          </w:p>
        </w:tc>
        <w:tc>
          <w:tcPr>
            <w:tcW w:w="855" w:type="dxa"/>
            <w:shd w:val="clear" w:color="auto" w:fill="auto"/>
            <w:vAlign w:val="center"/>
          </w:tcPr>
          <w:p w:rsidR="00F6024F" w:rsidRPr="004B5D5C" w:rsidRDefault="00F6024F" w:rsidP="00F01620">
            <w:pPr>
              <w:pStyle w:val="TAC"/>
            </w:pPr>
            <w:r w:rsidRPr="004B5D5C">
              <w:rPr>
                <w:lang w:eastAsia="zh-CN"/>
              </w:rPr>
              <w:t>default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t>Highest</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2</w:t>
            </w:r>
          </w:p>
        </w:tc>
        <w:tc>
          <w:tcPr>
            <w:tcW w:w="834" w:type="dxa"/>
            <w:shd w:val="clear" w:color="auto" w:fill="auto"/>
            <w:vAlign w:val="center"/>
          </w:tcPr>
          <w:p w:rsidR="00F6024F" w:rsidRPr="004B5D5C" w:rsidRDefault="00F6024F" w:rsidP="00F01620">
            <w:pPr>
              <w:pStyle w:val="TAC"/>
            </w:pPr>
            <w:proofErr w:type="spellStart"/>
            <w:r w:rsidRPr="004B5D5C">
              <w:t>nY</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t>nZ</w:t>
            </w:r>
            <w:proofErr w:type="spellEnd"/>
          </w:p>
        </w:tc>
        <w:tc>
          <w:tcPr>
            <w:tcW w:w="854" w:type="dxa"/>
            <w:shd w:val="clear" w:color="auto" w:fill="auto"/>
            <w:vAlign w:val="center"/>
          </w:tcPr>
          <w:p w:rsidR="00F6024F" w:rsidRPr="004B5D5C" w:rsidRDefault="00F6024F" w:rsidP="00F01620">
            <w:pPr>
              <w:pStyle w:val="TAC"/>
            </w:pPr>
            <w:r w:rsidRPr="004B5D5C">
              <w:t>default</w:t>
            </w:r>
          </w:p>
        </w:tc>
        <w:tc>
          <w:tcPr>
            <w:tcW w:w="866" w:type="dxa"/>
            <w:shd w:val="clear" w:color="auto" w:fill="auto"/>
            <w:vAlign w:val="center"/>
          </w:tcPr>
          <w:p w:rsidR="00F6024F" w:rsidRPr="004B5D5C" w:rsidRDefault="00F6024F" w:rsidP="00F01620">
            <w:pPr>
              <w:pStyle w:val="TAC"/>
              <w:rPr>
                <w:lang w:eastAsia="zh-CN"/>
              </w:rPr>
            </w:pPr>
            <w:r w:rsidRPr="004B5D5C">
              <w:rPr>
                <w:lang w:eastAsia="zh-CN"/>
              </w:rPr>
              <w:t>NA</w:t>
            </w:r>
          </w:p>
        </w:tc>
        <w:tc>
          <w:tcPr>
            <w:tcW w:w="833" w:type="dxa"/>
            <w:shd w:val="clear" w:color="auto" w:fill="auto"/>
            <w:vAlign w:val="center"/>
          </w:tcPr>
          <w:p w:rsidR="00F6024F" w:rsidRPr="004B5D5C" w:rsidRDefault="00F6024F" w:rsidP="00F01620">
            <w:pPr>
              <w:pStyle w:val="TAC"/>
            </w:pPr>
            <w:proofErr w:type="spellStart"/>
            <w:r w:rsidRPr="004B5D5C">
              <w:t>nX</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t>Highest</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3</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nZ</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t>nY</w:t>
            </w:r>
            <w:proofErr w:type="spellEnd"/>
          </w:p>
        </w:tc>
        <w:tc>
          <w:tcPr>
            <w:tcW w:w="854" w:type="dxa"/>
            <w:shd w:val="clear" w:color="auto" w:fill="auto"/>
            <w:vAlign w:val="center"/>
          </w:tcPr>
          <w:p w:rsidR="00F6024F" w:rsidRPr="004B5D5C" w:rsidRDefault="00F6024F" w:rsidP="00F01620">
            <w:pPr>
              <w:pStyle w:val="TAC"/>
            </w:pPr>
            <w:r w:rsidRPr="004B5D5C">
              <w:t>default</w:t>
            </w:r>
          </w:p>
        </w:tc>
        <w:tc>
          <w:tcPr>
            <w:tcW w:w="866" w:type="dxa"/>
            <w:shd w:val="clear" w:color="auto" w:fill="auto"/>
            <w:vAlign w:val="center"/>
          </w:tcPr>
          <w:p w:rsidR="00F6024F" w:rsidRPr="004B5D5C" w:rsidRDefault="00F6024F" w:rsidP="00F01620">
            <w:pPr>
              <w:pStyle w:val="TAC"/>
              <w:rPr>
                <w:lang w:eastAsia="zh-CN"/>
              </w:rPr>
            </w:pPr>
            <w:r w:rsidRPr="004B5D5C">
              <w:rPr>
                <w:lang w:eastAsia="zh-CN"/>
              </w:rPr>
              <w:t>NA</w:t>
            </w:r>
          </w:p>
        </w:tc>
        <w:tc>
          <w:tcPr>
            <w:tcW w:w="833" w:type="dxa"/>
            <w:shd w:val="clear" w:color="auto" w:fill="auto"/>
            <w:vAlign w:val="center"/>
          </w:tcPr>
          <w:p w:rsidR="00F6024F" w:rsidRPr="004B5D5C" w:rsidRDefault="00F6024F" w:rsidP="00F01620">
            <w:pPr>
              <w:pStyle w:val="TAC"/>
            </w:pPr>
            <w:proofErr w:type="spellStart"/>
            <w:r w:rsidRPr="004B5D5C">
              <w:t>nX</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t>Highest</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14725" w:type="dxa"/>
            <w:gridSpan w:val="18"/>
            <w:shd w:val="clear" w:color="auto" w:fill="auto"/>
          </w:tcPr>
          <w:p w:rsidR="00F6024F" w:rsidRPr="004B5D5C" w:rsidRDefault="00F6024F" w:rsidP="00F01620">
            <w:pPr>
              <w:pStyle w:val="TAH"/>
            </w:pPr>
            <w:r w:rsidRPr="004B5D5C">
              <w:t>Default Test Settings for a CA_XC-YA and CA_XB-YA Configurations</w:t>
            </w:r>
            <w:r w:rsidRPr="004B5D5C">
              <w:rPr>
                <w:lang w:eastAsia="zh-TW"/>
              </w:rPr>
              <w:t xml:space="preserve"> (</w:t>
            </w:r>
            <w:r w:rsidRPr="004B5D5C">
              <w:t>Intra-band contiguous</w:t>
            </w:r>
            <w:r w:rsidRPr="004B5D5C">
              <w:rPr>
                <w:lang w:eastAsia="zh-TW"/>
              </w:rPr>
              <w:t xml:space="preserve"> + Inter-band)</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1</w:t>
            </w:r>
          </w:p>
        </w:tc>
        <w:tc>
          <w:tcPr>
            <w:tcW w:w="834" w:type="dxa"/>
            <w:shd w:val="clear" w:color="auto" w:fill="auto"/>
            <w:vAlign w:val="center"/>
          </w:tcPr>
          <w:p w:rsidR="00F6024F" w:rsidRPr="004B5D5C" w:rsidRDefault="00F6024F" w:rsidP="00F01620">
            <w:pPr>
              <w:pStyle w:val="TAC"/>
            </w:pPr>
            <w:proofErr w:type="spellStart"/>
            <w:r w:rsidRPr="004B5D5C">
              <w:t>nX</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t>nX</w:t>
            </w:r>
            <w:proofErr w:type="spellEnd"/>
          </w:p>
        </w:tc>
        <w:tc>
          <w:tcPr>
            <w:tcW w:w="854" w:type="dxa"/>
            <w:shd w:val="clear" w:color="auto" w:fill="auto"/>
            <w:vAlign w:val="center"/>
          </w:tcPr>
          <w:p w:rsidR="00F6024F" w:rsidRPr="004B5D5C" w:rsidRDefault="00F6024F" w:rsidP="00F01620">
            <w:pPr>
              <w:pStyle w:val="TAC"/>
            </w:pPr>
            <w:r w:rsidRPr="004B5D5C">
              <w:t>default</w:t>
            </w:r>
          </w:p>
        </w:tc>
        <w:tc>
          <w:tcPr>
            <w:tcW w:w="866" w:type="dxa"/>
            <w:shd w:val="clear" w:color="auto" w:fill="auto"/>
            <w:vAlign w:val="center"/>
          </w:tcPr>
          <w:p w:rsidR="00F6024F" w:rsidRPr="004B5D5C" w:rsidRDefault="00F6024F" w:rsidP="00F01620">
            <w:pPr>
              <w:pStyle w:val="TAC"/>
              <w:rPr>
                <w:lang w:eastAsia="zh-CN"/>
              </w:rPr>
            </w:pPr>
            <w:r w:rsidRPr="004B5D5C">
              <w:rPr>
                <w:lang w:eastAsia="zh-CN"/>
              </w:rPr>
              <w:t>NA</w:t>
            </w:r>
          </w:p>
        </w:tc>
        <w:tc>
          <w:tcPr>
            <w:tcW w:w="833" w:type="dxa"/>
            <w:shd w:val="clear" w:color="auto" w:fill="auto"/>
            <w:vAlign w:val="center"/>
          </w:tcPr>
          <w:p w:rsidR="00F6024F" w:rsidRPr="004B5D5C" w:rsidRDefault="00F6024F" w:rsidP="00F01620">
            <w:pPr>
              <w:pStyle w:val="TAC"/>
            </w:pPr>
            <w:proofErr w:type="spellStart"/>
            <w:r w:rsidRPr="004B5D5C">
              <w:t>nY</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969" w:type="dxa"/>
            <w:shd w:val="clear" w:color="auto" w:fill="auto"/>
            <w:vAlign w:val="center"/>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969" w:type="dxa"/>
            <w:shd w:val="clear" w:color="auto" w:fill="auto"/>
            <w:vAlign w:val="center"/>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969" w:type="dxa"/>
            <w:shd w:val="clear" w:color="auto" w:fill="auto"/>
            <w:vAlign w:val="center"/>
          </w:tcPr>
          <w:p w:rsidR="00F6024F" w:rsidRPr="004B5D5C" w:rsidRDefault="00F6024F" w:rsidP="00F01620">
            <w:pPr>
              <w:pStyle w:val="TAC"/>
            </w:pPr>
            <w:r w:rsidRPr="004B5D5C">
              <w:t xml:space="preserve">Highest </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2</w:t>
            </w:r>
          </w:p>
        </w:tc>
        <w:tc>
          <w:tcPr>
            <w:tcW w:w="834" w:type="dxa"/>
            <w:shd w:val="clear" w:color="auto" w:fill="auto"/>
            <w:vAlign w:val="center"/>
          </w:tcPr>
          <w:p w:rsidR="00F6024F" w:rsidRPr="004B5D5C" w:rsidRDefault="00F6024F" w:rsidP="00F01620">
            <w:pPr>
              <w:pStyle w:val="TAC"/>
            </w:pPr>
            <w:proofErr w:type="spellStart"/>
            <w:r w:rsidRPr="004B5D5C">
              <w:t>nY</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t>nX</w:t>
            </w:r>
            <w:proofErr w:type="spellEnd"/>
          </w:p>
        </w:tc>
        <w:tc>
          <w:tcPr>
            <w:tcW w:w="854" w:type="dxa"/>
            <w:shd w:val="clear" w:color="auto" w:fill="auto"/>
            <w:vAlign w:val="center"/>
          </w:tcPr>
          <w:p w:rsidR="00F6024F" w:rsidRPr="004B5D5C" w:rsidRDefault="00F6024F" w:rsidP="00F01620">
            <w:pPr>
              <w:pStyle w:val="TAC"/>
            </w:pPr>
            <w:r w:rsidRPr="004B5D5C">
              <w:t>default</w:t>
            </w:r>
          </w:p>
        </w:tc>
        <w:tc>
          <w:tcPr>
            <w:tcW w:w="866" w:type="dxa"/>
            <w:shd w:val="clear" w:color="auto" w:fill="auto"/>
            <w:vAlign w:val="center"/>
          </w:tcPr>
          <w:p w:rsidR="00F6024F" w:rsidRPr="004B5D5C" w:rsidRDefault="00F6024F" w:rsidP="00F01620">
            <w:pPr>
              <w:pStyle w:val="TAC"/>
              <w:rPr>
                <w:lang w:eastAsia="zh-CN"/>
              </w:rPr>
            </w:pPr>
            <w:r w:rsidRPr="004B5D5C">
              <w:rPr>
                <w:lang w:eastAsia="zh-CN"/>
              </w:rPr>
              <w:t>NA</w:t>
            </w:r>
          </w:p>
        </w:tc>
        <w:tc>
          <w:tcPr>
            <w:tcW w:w="833" w:type="dxa"/>
            <w:shd w:val="clear" w:color="auto" w:fill="auto"/>
            <w:vAlign w:val="center"/>
          </w:tcPr>
          <w:p w:rsidR="00F6024F" w:rsidRPr="004B5D5C" w:rsidRDefault="00F6024F" w:rsidP="00F01620">
            <w:pPr>
              <w:pStyle w:val="TAC"/>
            </w:pPr>
            <w:proofErr w:type="spellStart"/>
            <w:r w:rsidRPr="004B5D5C">
              <w:t>nX</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969" w:type="dxa"/>
            <w:shd w:val="clear" w:color="auto" w:fill="auto"/>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14725" w:type="dxa"/>
            <w:gridSpan w:val="18"/>
            <w:shd w:val="clear" w:color="auto" w:fill="auto"/>
          </w:tcPr>
          <w:p w:rsidR="00F6024F" w:rsidRPr="004B5D5C" w:rsidRDefault="00F6024F" w:rsidP="00F01620">
            <w:pPr>
              <w:pStyle w:val="TAH"/>
            </w:pPr>
            <w:r w:rsidRPr="004B5D5C">
              <w:t xml:space="preserve">Default Test Settings for a </w:t>
            </w:r>
            <w:proofErr w:type="spellStart"/>
            <w:r w:rsidRPr="004B5D5C">
              <w:t>CA_nX</w:t>
            </w:r>
            <w:proofErr w:type="spellEnd"/>
            <w:r w:rsidRPr="004B5D5C">
              <w:t>(2A)-</w:t>
            </w:r>
            <w:proofErr w:type="spellStart"/>
            <w:r w:rsidRPr="004B5D5C">
              <w:t>nYA</w:t>
            </w:r>
            <w:proofErr w:type="spellEnd"/>
            <w:r w:rsidRPr="004B5D5C">
              <w:t xml:space="preserve"> Configuration (Intra-band non-contiguous + Inter-band)</w:t>
            </w:r>
          </w:p>
        </w:tc>
      </w:tr>
      <w:tr w:rsidR="00F6024F" w:rsidRPr="004B5D5C" w:rsidTr="00F01620">
        <w:trPr>
          <w:jc w:val="center"/>
        </w:trPr>
        <w:tc>
          <w:tcPr>
            <w:tcW w:w="395" w:type="dxa"/>
            <w:shd w:val="clear" w:color="auto" w:fill="auto"/>
          </w:tcPr>
          <w:p w:rsidR="00F6024F" w:rsidRPr="004B5D5C" w:rsidRDefault="00F6024F" w:rsidP="00F01620">
            <w:pPr>
              <w:pStyle w:val="TAC"/>
              <w:rPr>
                <w:lang w:eastAsia="zh-CN"/>
              </w:rPr>
            </w:pPr>
            <w:r w:rsidRPr="004B5D5C">
              <w:rPr>
                <w:lang w:eastAsia="zh-CN"/>
              </w:rPr>
              <w:t>1</w:t>
            </w:r>
          </w:p>
        </w:tc>
        <w:tc>
          <w:tcPr>
            <w:tcW w:w="834" w:type="dxa"/>
            <w:shd w:val="clear" w:color="auto" w:fill="auto"/>
          </w:tcPr>
          <w:p w:rsidR="00F6024F" w:rsidRPr="004B5D5C" w:rsidRDefault="00F6024F" w:rsidP="00F01620">
            <w:pPr>
              <w:pStyle w:val="TAC"/>
              <w:rPr>
                <w:lang w:eastAsia="zh-CN"/>
              </w:rPr>
            </w:pPr>
            <w:proofErr w:type="spellStart"/>
            <w:r w:rsidRPr="004B5D5C">
              <w:rPr>
                <w:lang w:eastAsia="zh-CN"/>
              </w:rPr>
              <w:t>nX</w:t>
            </w:r>
            <w:proofErr w:type="spellEnd"/>
          </w:p>
        </w:tc>
        <w:tc>
          <w:tcPr>
            <w:tcW w:w="855" w:type="dxa"/>
            <w:shd w:val="clear" w:color="auto" w:fill="auto"/>
          </w:tcPr>
          <w:p w:rsidR="00F6024F" w:rsidRPr="004B5D5C" w:rsidRDefault="00F6024F" w:rsidP="00F01620">
            <w:pPr>
              <w:pStyle w:val="TAC"/>
              <w:rPr>
                <w:lang w:eastAsia="zh-CN"/>
              </w:rPr>
            </w:pPr>
            <w:r w:rsidRPr="004B5D5C">
              <w:rPr>
                <w:lang w:eastAsia="zh-CN"/>
              </w:rPr>
              <w:t>CC1</w:t>
            </w:r>
          </w:p>
        </w:tc>
        <w:tc>
          <w:tcPr>
            <w:tcW w:w="865" w:type="dxa"/>
            <w:shd w:val="clear" w:color="auto" w:fill="auto"/>
          </w:tcPr>
          <w:p w:rsidR="00F6024F" w:rsidRPr="004B5D5C" w:rsidRDefault="00F6024F" w:rsidP="00F01620">
            <w:pPr>
              <w:pStyle w:val="TAC"/>
              <w:rPr>
                <w:lang w:eastAsia="zh-CN"/>
              </w:rPr>
            </w:pPr>
            <w:r w:rsidRPr="004B5D5C">
              <w:rPr>
                <w:lang w:eastAsia="zh-CN"/>
              </w:rPr>
              <w:t>Max (NOTE 7)</w:t>
            </w:r>
          </w:p>
        </w:tc>
        <w:tc>
          <w:tcPr>
            <w:tcW w:w="834" w:type="dxa"/>
            <w:shd w:val="clear" w:color="auto" w:fill="auto"/>
          </w:tcPr>
          <w:p w:rsidR="00F6024F" w:rsidRPr="004B5D5C" w:rsidRDefault="00F6024F" w:rsidP="00F01620">
            <w:pPr>
              <w:pStyle w:val="TAC"/>
              <w:rPr>
                <w:lang w:eastAsia="zh-CN"/>
              </w:rPr>
            </w:pPr>
            <w:proofErr w:type="spellStart"/>
            <w:r w:rsidRPr="004B5D5C">
              <w:rPr>
                <w:lang w:eastAsia="zh-CN"/>
              </w:rPr>
              <w:t>nX</w:t>
            </w:r>
            <w:proofErr w:type="spellEnd"/>
          </w:p>
        </w:tc>
        <w:tc>
          <w:tcPr>
            <w:tcW w:w="854" w:type="dxa"/>
            <w:shd w:val="clear" w:color="auto" w:fill="auto"/>
          </w:tcPr>
          <w:p w:rsidR="00F6024F" w:rsidRPr="004B5D5C" w:rsidRDefault="00F6024F" w:rsidP="00F01620">
            <w:pPr>
              <w:pStyle w:val="TAC"/>
              <w:rPr>
                <w:lang w:eastAsia="zh-CN"/>
              </w:rPr>
            </w:pPr>
            <w:r w:rsidRPr="004B5D5C">
              <w:rPr>
                <w:lang w:eastAsia="zh-CN"/>
              </w:rPr>
              <w:t>CC2</w:t>
            </w:r>
          </w:p>
        </w:tc>
        <w:tc>
          <w:tcPr>
            <w:tcW w:w="866" w:type="dxa"/>
            <w:shd w:val="clear" w:color="auto" w:fill="auto"/>
          </w:tcPr>
          <w:p w:rsidR="00F6024F" w:rsidRPr="004B5D5C" w:rsidRDefault="00F6024F" w:rsidP="00F01620">
            <w:pPr>
              <w:pStyle w:val="TAC"/>
              <w:rPr>
                <w:lang w:eastAsia="zh-CN"/>
              </w:rPr>
            </w:pPr>
            <w:r w:rsidRPr="004B5D5C">
              <w:rPr>
                <w:lang w:eastAsia="zh-CN"/>
              </w:rPr>
              <w:t>N/A</w:t>
            </w:r>
          </w:p>
        </w:tc>
        <w:tc>
          <w:tcPr>
            <w:tcW w:w="833" w:type="dxa"/>
            <w:shd w:val="clear" w:color="auto" w:fill="auto"/>
          </w:tcPr>
          <w:p w:rsidR="00F6024F" w:rsidRPr="004B5D5C" w:rsidRDefault="00F6024F" w:rsidP="00F01620">
            <w:pPr>
              <w:pStyle w:val="TAC"/>
              <w:rPr>
                <w:lang w:eastAsia="zh-CN"/>
              </w:rPr>
            </w:pPr>
            <w:proofErr w:type="spellStart"/>
            <w:r w:rsidRPr="004B5D5C">
              <w:rPr>
                <w:lang w:eastAsia="zh-CN"/>
              </w:rPr>
              <w:t>nY</w:t>
            </w:r>
            <w:proofErr w:type="spellEnd"/>
          </w:p>
        </w:tc>
        <w:tc>
          <w:tcPr>
            <w:tcW w:w="855" w:type="dxa"/>
            <w:shd w:val="clear" w:color="auto" w:fill="auto"/>
          </w:tcPr>
          <w:p w:rsidR="00F6024F" w:rsidRPr="004B5D5C" w:rsidRDefault="00F6024F" w:rsidP="00F01620">
            <w:pPr>
              <w:pStyle w:val="TAC"/>
              <w:rPr>
                <w:lang w:eastAsia="zh-CN"/>
              </w:rPr>
            </w:pPr>
            <w:r w:rsidRPr="004B5D5C">
              <w:rPr>
                <w:lang w:eastAsia="zh-CN"/>
              </w:rPr>
              <w:t>Mid</w:t>
            </w:r>
          </w:p>
        </w:tc>
        <w:tc>
          <w:tcPr>
            <w:tcW w:w="969" w:type="dxa"/>
            <w:shd w:val="clear" w:color="auto" w:fill="auto"/>
            <w:vAlign w:val="center"/>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r w:rsidRPr="004B5D5C">
              <w:rPr>
                <w:rFonts w:cs="MS PGothic"/>
                <w:color w:val="000000"/>
                <w:szCs w:val="18"/>
                <w:lang w:eastAsia="zh-TW"/>
              </w:rPr>
              <w:t xml:space="preserve"> (NOTE 6)</w:t>
            </w:r>
          </w:p>
        </w:tc>
        <w:tc>
          <w:tcPr>
            <w:tcW w:w="969" w:type="dxa"/>
            <w:shd w:val="clear" w:color="auto" w:fill="auto"/>
            <w:vAlign w:val="center"/>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r w:rsidRPr="004B5D5C">
              <w:rPr>
                <w:rFonts w:cs="MS PGothic"/>
                <w:color w:val="000000"/>
                <w:szCs w:val="18"/>
                <w:lang w:eastAsia="zh-TW"/>
              </w:rPr>
              <w:t xml:space="preserve"> (NOTE 6)</w:t>
            </w:r>
          </w:p>
        </w:tc>
        <w:tc>
          <w:tcPr>
            <w:tcW w:w="969" w:type="dxa"/>
            <w:shd w:val="clear" w:color="auto" w:fill="auto"/>
            <w:vAlign w:val="center"/>
          </w:tcPr>
          <w:p w:rsidR="00F6024F" w:rsidRPr="004B5D5C" w:rsidRDefault="00F6024F" w:rsidP="00F01620">
            <w:pPr>
              <w:pStyle w:val="TAC"/>
            </w:pPr>
            <w:r w:rsidRPr="004B5D5C">
              <w:t xml:space="preserve">Highest </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395" w:type="dxa"/>
            <w:shd w:val="clear" w:color="auto" w:fill="auto"/>
          </w:tcPr>
          <w:p w:rsidR="00F6024F" w:rsidRPr="004B5D5C" w:rsidRDefault="00F6024F" w:rsidP="00F01620">
            <w:pPr>
              <w:pStyle w:val="TAC"/>
              <w:rPr>
                <w:lang w:eastAsia="zh-CN"/>
              </w:rPr>
            </w:pPr>
            <w:r w:rsidRPr="004B5D5C">
              <w:rPr>
                <w:lang w:eastAsia="zh-CN"/>
              </w:rPr>
              <w:t>2</w:t>
            </w:r>
          </w:p>
        </w:tc>
        <w:tc>
          <w:tcPr>
            <w:tcW w:w="834" w:type="dxa"/>
            <w:shd w:val="clear" w:color="auto" w:fill="auto"/>
          </w:tcPr>
          <w:p w:rsidR="00F6024F" w:rsidRPr="004B5D5C" w:rsidRDefault="00F6024F" w:rsidP="00F01620">
            <w:pPr>
              <w:pStyle w:val="TAC"/>
              <w:rPr>
                <w:lang w:eastAsia="zh-CN"/>
              </w:rPr>
            </w:pPr>
            <w:proofErr w:type="spellStart"/>
            <w:r w:rsidRPr="004B5D5C">
              <w:rPr>
                <w:lang w:eastAsia="zh-CN"/>
              </w:rPr>
              <w:t>nY</w:t>
            </w:r>
            <w:proofErr w:type="spellEnd"/>
          </w:p>
        </w:tc>
        <w:tc>
          <w:tcPr>
            <w:tcW w:w="855" w:type="dxa"/>
            <w:shd w:val="clear" w:color="auto" w:fill="auto"/>
          </w:tcPr>
          <w:p w:rsidR="00F6024F" w:rsidRPr="004B5D5C" w:rsidRDefault="00F6024F" w:rsidP="00F01620">
            <w:pPr>
              <w:pStyle w:val="TAC"/>
              <w:rPr>
                <w:lang w:eastAsia="zh-CN"/>
              </w:rPr>
            </w:pPr>
            <w:r w:rsidRPr="004B5D5C">
              <w:rPr>
                <w:lang w:eastAsia="zh-CN"/>
              </w:rPr>
              <w:t>Mid</w:t>
            </w:r>
          </w:p>
        </w:tc>
        <w:tc>
          <w:tcPr>
            <w:tcW w:w="865" w:type="dxa"/>
            <w:shd w:val="clear" w:color="auto" w:fill="auto"/>
          </w:tcPr>
          <w:p w:rsidR="00F6024F" w:rsidRPr="004B5D5C" w:rsidRDefault="00F6024F" w:rsidP="00F01620">
            <w:pPr>
              <w:pStyle w:val="TAC"/>
              <w:rPr>
                <w:lang w:eastAsia="zh-CN"/>
              </w:rPr>
            </w:pPr>
            <w:r w:rsidRPr="004B5D5C">
              <w:rPr>
                <w:lang w:eastAsia="zh-CN"/>
              </w:rPr>
              <w:t>NA</w:t>
            </w:r>
          </w:p>
        </w:tc>
        <w:tc>
          <w:tcPr>
            <w:tcW w:w="834" w:type="dxa"/>
            <w:shd w:val="clear" w:color="auto" w:fill="auto"/>
          </w:tcPr>
          <w:p w:rsidR="00F6024F" w:rsidRPr="004B5D5C" w:rsidRDefault="00F6024F" w:rsidP="00F01620">
            <w:pPr>
              <w:pStyle w:val="TAC"/>
              <w:rPr>
                <w:lang w:eastAsia="zh-CN"/>
              </w:rPr>
            </w:pPr>
            <w:proofErr w:type="spellStart"/>
            <w:r w:rsidRPr="004B5D5C">
              <w:rPr>
                <w:lang w:eastAsia="zh-CN"/>
              </w:rPr>
              <w:t>nX</w:t>
            </w:r>
            <w:proofErr w:type="spellEnd"/>
          </w:p>
        </w:tc>
        <w:tc>
          <w:tcPr>
            <w:tcW w:w="854" w:type="dxa"/>
            <w:shd w:val="clear" w:color="auto" w:fill="auto"/>
          </w:tcPr>
          <w:p w:rsidR="00F6024F" w:rsidRPr="004B5D5C" w:rsidRDefault="00F6024F" w:rsidP="00F01620">
            <w:pPr>
              <w:pStyle w:val="TAC"/>
              <w:rPr>
                <w:lang w:eastAsia="zh-CN"/>
              </w:rPr>
            </w:pPr>
            <w:r w:rsidRPr="004B5D5C">
              <w:rPr>
                <w:lang w:eastAsia="zh-CN"/>
              </w:rPr>
              <w:t>CC1</w:t>
            </w:r>
          </w:p>
        </w:tc>
        <w:tc>
          <w:tcPr>
            <w:tcW w:w="866" w:type="dxa"/>
            <w:shd w:val="clear" w:color="auto" w:fill="auto"/>
          </w:tcPr>
          <w:p w:rsidR="00F6024F" w:rsidRPr="004B5D5C" w:rsidRDefault="00F6024F" w:rsidP="00F01620">
            <w:pPr>
              <w:pStyle w:val="TAC"/>
            </w:pPr>
            <w:r w:rsidRPr="004B5D5C">
              <w:rPr>
                <w:lang w:eastAsia="zh-CN"/>
              </w:rPr>
              <w:t>Max (NOTE 7)</w:t>
            </w:r>
          </w:p>
        </w:tc>
        <w:tc>
          <w:tcPr>
            <w:tcW w:w="833" w:type="dxa"/>
            <w:shd w:val="clear" w:color="auto" w:fill="auto"/>
          </w:tcPr>
          <w:p w:rsidR="00F6024F" w:rsidRPr="004B5D5C" w:rsidRDefault="00F6024F" w:rsidP="00F01620">
            <w:pPr>
              <w:pStyle w:val="TAC"/>
            </w:pPr>
            <w:proofErr w:type="spellStart"/>
            <w:r w:rsidRPr="004B5D5C">
              <w:rPr>
                <w:lang w:eastAsia="zh-CN"/>
              </w:rPr>
              <w:t>nX</w:t>
            </w:r>
            <w:proofErr w:type="spellEnd"/>
          </w:p>
        </w:tc>
        <w:tc>
          <w:tcPr>
            <w:tcW w:w="855" w:type="dxa"/>
            <w:shd w:val="clear" w:color="auto" w:fill="auto"/>
          </w:tcPr>
          <w:p w:rsidR="00F6024F" w:rsidRPr="004B5D5C" w:rsidRDefault="00F6024F" w:rsidP="00F01620">
            <w:pPr>
              <w:pStyle w:val="TAC"/>
            </w:pPr>
            <w:r w:rsidRPr="004B5D5C">
              <w:rPr>
                <w:lang w:eastAsia="zh-CN"/>
              </w:rPr>
              <w:t>CC2</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969" w:type="dxa"/>
            <w:shd w:val="clear" w:color="auto" w:fill="auto"/>
            <w:vAlign w:val="center"/>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14725" w:type="dxa"/>
            <w:gridSpan w:val="18"/>
            <w:shd w:val="clear" w:color="auto" w:fill="auto"/>
          </w:tcPr>
          <w:p w:rsidR="00F6024F" w:rsidRPr="004B5D5C" w:rsidRDefault="00F6024F" w:rsidP="00F01620">
            <w:pPr>
              <w:pStyle w:val="TAN"/>
            </w:pPr>
            <w:r w:rsidRPr="004B5D5C">
              <w:t>Note 1:</w:t>
            </w:r>
            <w:r w:rsidRPr="004B5D5C">
              <w:tab/>
              <w:t>CA Configuration Test CC Combination test settings are checked separately for each CA Configuration.</w:t>
            </w:r>
          </w:p>
          <w:p w:rsidR="00F6024F" w:rsidRPr="004B5D5C" w:rsidRDefault="00F6024F" w:rsidP="00F01620">
            <w:pPr>
              <w:pStyle w:val="TAN"/>
              <w:rPr>
                <w:lang w:eastAsia="zh-CN"/>
              </w:rPr>
            </w:pPr>
            <w:r w:rsidRPr="004B5D5C">
              <w:t>Note 2.0:</w:t>
            </w:r>
            <w:r w:rsidRPr="004B5D5C">
              <w:tab/>
            </w:r>
            <w:r w:rsidRPr="004B5D5C">
              <w:rPr>
                <w:lang w:eastAsia="zh-CN"/>
              </w:rPr>
              <w:t>REFSENS refers to the single carrier Uplink RB allocation for reference sensitivity according to table 7.3.2.4.1-3</w:t>
            </w:r>
            <w:r w:rsidRPr="004B5D5C">
              <w:t>.</w:t>
            </w:r>
          </w:p>
          <w:p w:rsidR="00F6024F" w:rsidRPr="004B5D5C" w:rsidRDefault="00F6024F" w:rsidP="00F01620">
            <w:pPr>
              <w:pStyle w:val="TAN"/>
            </w:pPr>
            <w:r w:rsidRPr="004B5D5C">
              <w:t>Note 2:</w:t>
            </w:r>
            <w:r w:rsidRPr="004B5D5C">
              <w:tab/>
              <w:t>Use CA Configuration – specific test points if present in the table, otherwise use test points from matching Group Test Settings, if present in the table. Otherwise use the Default Test Settings test points.</w:t>
            </w:r>
          </w:p>
          <w:p w:rsidR="00F6024F" w:rsidRPr="004B5D5C" w:rsidRDefault="00F6024F" w:rsidP="00F01620">
            <w:pPr>
              <w:pStyle w:val="TAN"/>
            </w:pPr>
            <w:r w:rsidRPr="004B5D5C">
              <w:t>Note 3:</w:t>
            </w:r>
            <w:r w:rsidRPr="004B5D5C">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p>
          <w:p w:rsidR="00F6024F" w:rsidRPr="004B5D5C" w:rsidRDefault="00F6024F" w:rsidP="00F01620">
            <w:pPr>
              <w:pStyle w:val="TAN"/>
            </w:pPr>
            <w:r w:rsidRPr="004B5D5C">
              <w:t xml:space="preserve">Note </w:t>
            </w:r>
            <w:r w:rsidRPr="004B5D5C">
              <w:rPr>
                <w:lang w:eastAsia="zh-TW"/>
              </w:rPr>
              <w:t>4</w:t>
            </w:r>
            <w:r w:rsidRPr="004B5D5C">
              <w:t>:</w:t>
            </w:r>
            <w:r w:rsidRPr="004B5D5C">
              <w:tab/>
            </w:r>
            <w:r w:rsidRPr="004B5D5C">
              <w:rPr>
                <w:b/>
              </w:rPr>
              <w:t>Intra-band contiguous + Inter-band</w:t>
            </w:r>
            <w:r w:rsidRPr="004B5D5C">
              <w:rPr>
                <w:b/>
                <w:lang w:eastAsia="zh-TW"/>
              </w:rPr>
              <w:t xml:space="preserve">: </w:t>
            </w:r>
            <w:r w:rsidRPr="004B5D5C">
              <w:t xml:space="preserve">X,Y correspond to the different bands in the CA Configuration, e.g. for CA_1C-3A, X=1,Y=3 </w:t>
            </w:r>
          </w:p>
          <w:p w:rsidR="00F6024F" w:rsidRPr="004B5D5C" w:rsidRDefault="00F6024F" w:rsidP="00F01620">
            <w:pPr>
              <w:pStyle w:val="TAN"/>
            </w:pPr>
            <w:r w:rsidRPr="004B5D5C">
              <w:t>Note 5:</w:t>
            </w:r>
            <w:r w:rsidRPr="004B5D5C">
              <w:tab/>
            </w:r>
            <w:r w:rsidRPr="004B5D5C">
              <w:rPr>
                <w:b/>
              </w:rPr>
              <w:t>Intra-band non-contiguous + Inter-band:</w:t>
            </w:r>
            <w:r w:rsidRPr="004B5D5C">
              <w:t xml:space="preserve"> X and Y correspond to the different bands in the CA Configuration. E.g. for CA_n1A-n1A-n8A, X=1, Y =8.</w:t>
            </w:r>
          </w:p>
          <w:p w:rsidR="00F6024F" w:rsidRPr="004B5D5C" w:rsidRDefault="00F6024F" w:rsidP="00F01620">
            <w:pPr>
              <w:pStyle w:val="TAN"/>
              <w:rPr>
                <w:lang w:eastAsia="zh-CN"/>
              </w:rPr>
            </w:pPr>
            <w:r w:rsidRPr="004B5D5C">
              <w:t>Note 6:</w:t>
            </w:r>
            <w:r w:rsidRPr="004B5D5C">
              <w:tab/>
            </w:r>
            <w:r w:rsidRPr="004B5D5C">
              <w:rPr>
                <w:lang w:eastAsia="zh-CN"/>
              </w:rPr>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rsidR="00F6024F" w:rsidRPr="004B5D5C" w:rsidRDefault="00F6024F" w:rsidP="00F01620">
            <w:pPr>
              <w:pStyle w:val="TAN"/>
              <w:rPr>
                <w:lang w:eastAsia="zh-CN"/>
              </w:rPr>
            </w:pPr>
            <w:r w:rsidRPr="004B5D5C">
              <w:rPr>
                <w:lang w:eastAsia="zh-CN"/>
              </w:rPr>
              <w:t>Note 7:</w:t>
            </w:r>
            <w:r w:rsidRPr="004B5D5C">
              <w:rPr>
                <w:lang w:eastAsia="zh-CN"/>
              </w:rPr>
              <w:tab/>
              <w:t xml:space="preserve">The </w:t>
            </w:r>
            <w:proofErr w:type="spellStart"/>
            <w:r w:rsidRPr="004B5D5C">
              <w:rPr>
                <w:lang w:eastAsia="zh-CN"/>
              </w:rPr>
              <w:t>Wgap</w:t>
            </w:r>
            <w:proofErr w:type="spellEnd"/>
            <w:r w:rsidRPr="004B5D5C">
              <w:rPr>
                <w:lang w:eastAsia="zh-CN"/>
              </w:rPr>
              <w:t xml:space="preserve"> is defined to be widest possible on band based on the PCC and SCC configuration for Intra-band non-contiguous</w:t>
            </w:r>
          </w:p>
          <w:p w:rsidR="00F6024F" w:rsidRPr="004B5D5C" w:rsidRDefault="00F6024F" w:rsidP="00F01620">
            <w:pPr>
              <w:pStyle w:val="TAN"/>
            </w:pPr>
            <w:r w:rsidRPr="004B5D5C">
              <w:t>Note 8:</w:t>
            </w:r>
            <w:r w:rsidRPr="004B5D5C">
              <w:tab/>
              <w:t>For band combinations including operating bands without uplink band (as noted in Table 5.2-1), only the CA configurations where PCC band has uplink band shall be tested</w:t>
            </w:r>
          </w:p>
          <w:p w:rsidR="00F6024F" w:rsidRPr="004B5D5C" w:rsidRDefault="00F6024F" w:rsidP="00F01620">
            <w:pPr>
              <w:pStyle w:val="TAN"/>
            </w:pPr>
            <w:r w:rsidRPr="004B5D5C">
              <w:t xml:space="preserve">Note 9: </w:t>
            </w:r>
            <w:r w:rsidRPr="004B5D5C">
              <w:tab/>
              <w:t>The fallback configuration CA_XA-YA for 3CA configurations XC-YA and XB-YA does not need to be tested even if the test frequency differs</w:t>
            </w:r>
          </w:p>
          <w:p w:rsidR="00F6024F" w:rsidRDefault="00F6024F" w:rsidP="00F01620">
            <w:pPr>
              <w:pStyle w:val="TAN"/>
              <w:rPr>
                <w:lang w:eastAsia="zh-CN"/>
              </w:rPr>
            </w:pPr>
            <w:r w:rsidRPr="004B5D5C">
              <w:rPr>
                <w:lang w:eastAsia="zh-CN"/>
              </w:rPr>
              <w:t>Note 10:</w:t>
            </w:r>
            <w:r w:rsidRPr="004B5D5C">
              <w:rPr>
                <w:lang w:eastAsia="zh-CN"/>
              </w:rPr>
              <w:tab/>
              <w:t>In a band where UE supports 4Rx, the test needs to be performed only with 4Rx antennas connected.</w:t>
            </w:r>
          </w:p>
          <w:p w:rsidR="00F6024F" w:rsidRPr="004B5D5C" w:rsidRDefault="00F6024F" w:rsidP="00F01620">
            <w:pPr>
              <w:pStyle w:val="TAN"/>
            </w:pPr>
            <w:ins w:id="20" w:author="张玉凤" w:date="2021-01-26T15:24:00Z">
              <w:r w:rsidRPr="004B5D5C">
                <w:rPr>
                  <w:lang w:eastAsia="zh-CN"/>
                </w:rPr>
                <w:lastRenderedPageBreak/>
                <w:t>Note 1</w:t>
              </w:r>
            </w:ins>
            <w:ins w:id="21" w:author="张玉凤" w:date="2021-01-26T15:25:00Z">
              <w:r w:rsidRPr="004B5D5C">
                <w:rPr>
                  <w:lang w:eastAsia="zh-CN"/>
                </w:rPr>
                <w:t>1</w:t>
              </w:r>
            </w:ins>
            <w:ins w:id="22" w:author="张玉凤" w:date="2021-01-26T14:38:00Z">
              <w:r w:rsidRPr="00425CB9">
                <w:rPr>
                  <w:lang w:eastAsia="zh-CN"/>
                </w:rPr>
                <w:t>:</w:t>
              </w:r>
              <w:r w:rsidRPr="00425CB9">
                <w:rPr>
                  <w:lang w:eastAsia="zh-CN"/>
                </w:rPr>
                <w:tab/>
                <w:t>For NR band n28, 30MHz test channel bandwidth is tested with High range test frequencies.</w:t>
              </w:r>
            </w:ins>
          </w:p>
        </w:tc>
      </w:tr>
    </w:tbl>
    <w:p w:rsidR="00F6024F" w:rsidRPr="004B5D5C" w:rsidRDefault="00F6024F" w:rsidP="00F6024F"/>
    <w:p w:rsidR="00F6024F" w:rsidRPr="004B5D5C" w:rsidRDefault="00F6024F" w:rsidP="00F6024F">
      <w:pPr>
        <w:pStyle w:val="TH"/>
        <w:rPr>
          <w:lang w:eastAsia="zh-CN"/>
        </w:rPr>
      </w:pPr>
      <w:r w:rsidRPr="004B5D5C">
        <w:t>Table 7.3A.2.4.1-2: Void</w:t>
      </w:r>
    </w:p>
    <w:p w:rsidR="00F6024F" w:rsidRPr="004B5D5C" w:rsidRDefault="00F6024F" w:rsidP="00F6024F">
      <w:pPr>
        <w:pStyle w:val="TH"/>
        <w:rPr>
          <w:lang w:eastAsia="zh-CN"/>
        </w:rPr>
      </w:pPr>
      <w:r w:rsidRPr="004B5D5C">
        <w:t>Table 7.3A.2.4.1-3: Void</w:t>
      </w:r>
    </w:p>
    <w:p w:rsidR="00F6024F" w:rsidRPr="004B5D5C" w:rsidRDefault="00F6024F" w:rsidP="00F6024F">
      <w:pPr>
        <w:pStyle w:val="B10"/>
      </w:pPr>
      <w:r w:rsidRPr="004B5D5C">
        <w:t>1.</w:t>
      </w:r>
      <w:r w:rsidRPr="004B5D5C">
        <w:tab/>
        <w:t>Connect the SS to the UE antenna connectors as shown in TS 38.508-1 [5] Annex A, Figure A.3.1.1.3 for TE diagram and section A.3.2 for UE diagram.</w:t>
      </w:r>
    </w:p>
    <w:p w:rsidR="00F6024F" w:rsidRPr="004B5D5C" w:rsidRDefault="00F6024F" w:rsidP="00F6024F">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F6024F" w:rsidRPr="004B5D5C" w:rsidRDefault="00F6024F" w:rsidP="00F6024F">
      <w:pPr>
        <w:pStyle w:val="B10"/>
      </w:pPr>
      <w:r w:rsidRPr="004B5D5C">
        <w:t>3.</w:t>
      </w:r>
      <w:r w:rsidRPr="004B5D5C">
        <w:tab/>
        <w:t>Downlink signals for PCC are initially set up according to Annex C.0, C.1, C.2, and C.3.1, and uplink signals according to</w:t>
      </w:r>
      <w:r w:rsidRPr="004B5D5C">
        <w:rPr>
          <w:lang w:eastAsia="zh-CN"/>
        </w:rPr>
        <w:t xml:space="preserve"> </w:t>
      </w:r>
      <w:r w:rsidRPr="004B5D5C">
        <w:t>Annex G.0, G.1, G.2, and G.3.1.</w:t>
      </w:r>
    </w:p>
    <w:p w:rsidR="00F6024F" w:rsidRPr="004B5D5C" w:rsidRDefault="00F6024F" w:rsidP="00F6024F">
      <w:pPr>
        <w:pStyle w:val="B10"/>
      </w:pPr>
      <w:r w:rsidRPr="004B5D5C">
        <w:t>4.</w:t>
      </w:r>
      <w:r w:rsidRPr="004B5D5C">
        <w:tab/>
        <w:t xml:space="preserve">The UL </w:t>
      </w:r>
      <w:r w:rsidRPr="004B5D5C">
        <w:rPr>
          <w:lang w:eastAsia="zh-CN"/>
        </w:rPr>
        <w:t xml:space="preserve">and </w:t>
      </w:r>
      <w:r w:rsidRPr="004B5D5C">
        <w:t xml:space="preserve">Reference Measurement Channel </w:t>
      </w:r>
      <w:proofErr w:type="gramStart"/>
      <w:r w:rsidRPr="004B5D5C">
        <w:t>is</w:t>
      </w:r>
      <w:proofErr w:type="gramEnd"/>
      <w:r w:rsidRPr="004B5D5C">
        <w:t xml:space="preserve"> set according to Tables 7.3A.2.1.4.1-1.</w:t>
      </w:r>
    </w:p>
    <w:p w:rsidR="00F6024F" w:rsidRPr="004B5D5C" w:rsidRDefault="00F6024F" w:rsidP="00F6024F">
      <w:pPr>
        <w:pStyle w:val="B10"/>
      </w:pPr>
      <w:r w:rsidRPr="004B5D5C">
        <w:t>5.</w:t>
      </w:r>
      <w:r w:rsidRPr="004B5D5C">
        <w:tab/>
        <w:t>Propagation conditions are set according to Annex B.0.</w:t>
      </w:r>
    </w:p>
    <w:p w:rsidR="00F6024F" w:rsidRDefault="00F6024F" w:rsidP="00F6024F">
      <w:pPr>
        <w:pStyle w:val="B10"/>
        <w:rPr>
          <w:i/>
        </w:rPr>
        <w:sectPr w:rsidR="00F6024F" w:rsidSect="00F6024F">
          <w:footnotePr>
            <w:numRestart w:val="eachSect"/>
          </w:footnotePr>
          <w:pgSz w:w="16840" w:h="11907" w:orient="landscape" w:code="9"/>
          <w:pgMar w:top="1134" w:right="1134" w:bottom="1134" w:left="1418" w:header="680" w:footer="567" w:gutter="0"/>
          <w:cols w:space="720"/>
          <w:docGrid w:linePitch="272"/>
        </w:sectPr>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7.3A.2.1.4.3</w:t>
      </w:r>
      <w:r w:rsidRPr="004B5D5C">
        <w:rPr>
          <w:i/>
        </w:rPr>
        <w:t>.</w:t>
      </w:r>
    </w:p>
    <w:p w:rsidR="00F6024F" w:rsidRPr="004B5D5C" w:rsidRDefault="00F6024F" w:rsidP="00F6024F">
      <w:pPr>
        <w:pStyle w:val="B10"/>
      </w:pPr>
    </w:p>
    <w:p w:rsidR="008132A9" w:rsidRDefault="008132A9" w:rsidP="008132A9">
      <w:pPr>
        <w:pStyle w:val="Separation"/>
        <w:rPr>
          <w:rFonts w:eastAsiaTheme="minorEastAsia"/>
          <w:color w:val="FF0000"/>
          <w:sz w:val="32"/>
          <w:lang w:eastAsia="zh-CN"/>
        </w:rPr>
      </w:pPr>
      <w:r w:rsidRPr="00CE5613">
        <w:rPr>
          <w:rFonts w:eastAsia="??"/>
          <w:color w:val="FF0000"/>
          <w:sz w:val="32"/>
        </w:rPr>
        <w:t>&lt;&lt; Unchanged sections omitted &gt;&gt;</w:t>
      </w:r>
    </w:p>
    <w:p w:rsidR="009D6AAD" w:rsidRPr="004B5D5C" w:rsidRDefault="009D6AAD" w:rsidP="009D6AAD">
      <w:pPr>
        <w:pStyle w:val="4"/>
      </w:pPr>
      <w:bookmarkStart w:id="23" w:name="_Toc27478401"/>
      <w:bookmarkStart w:id="24" w:name="_Toc36227115"/>
      <w:r w:rsidRPr="004B5D5C">
        <w:t>7.3D.2.4</w:t>
      </w:r>
      <w:r w:rsidRPr="004B5D5C">
        <w:tab/>
        <w:t>Test description</w:t>
      </w:r>
      <w:bookmarkEnd w:id="23"/>
      <w:bookmarkEnd w:id="24"/>
    </w:p>
    <w:p w:rsidR="009D6AAD" w:rsidRPr="004B5D5C" w:rsidRDefault="009D6AAD" w:rsidP="009D6AAD">
      <w:pPr>
        <w:pStyle w:val="5"/>
      </w:pPr>
      <w:bookmarkStart w:id="25" w:name="_Toc27478402"/>
      <w:bookmarkStart w:id="26" w:name="_Toc36227116"/>
      <w:r w:rsidRPr="004B5D5C">
        <w:t>7.3D.2.4.1</w:t>
      </w:r>
      <w:r w:rsidRPr="004B5D5C">
        <w:tab/>
        <w:t>Initial conditions</w:t>
      </w:r>
      <w:bookmarkEnd w:id="25"/>
      <w:bookmarkEnd w:id="26"/>
    </w:p>
    <w:p w:rsidR="009D6AAD" w:rsidRPr="004B5D5C" w:rsidRDefault="009D6AAD" w:rsidP="009D6AAD">
      <w:r w:rsidRPr="004B5D5C">
        <w:t>Initial conditions are a set of test configurations the UE needs to be tested in and the steps for the SS to take with the UE to reach the correct measurement state.</w:t>
      </w:r>
    </w:p>
    <w:p w:rsidR="009D6AAD" w:rsidRPr="004B5D5C" w:rsidRDefault="009D6AAD" w:rsidP="009D6AAD">
      <w:r w:rsidRPr="004B5D5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7.3D.2.4.1-1, Table 7.3D.2.4.1-2, and Table 7.3D.2.4.1-3. The details of the uplink and downlink reference measurement channels (RMCs) are specified in Annexe A.</w:t>
      </w:r>
      <w:r w:rsidRPr="004B5D5C">
        <w:rPr>
          <w:lang w:eastAsia="zh-CN"/>
        </w:rPr>
        <w:t>2 and A.3</w:t>
      </w:r>
      <w:r w:rsidRPr="004B5D5C">
        <w:t>. Configurations of PDSCH and PDCCH before measurement are specified in Annex C.2.</w:t>
      </w:r>
    </w:p>
    <w:p w:rsidR="009D6AAD" w:rsidRPr="004B5D5C" w:rsidRDefault="009D6AAD" w:rsidP="009D6AAD">
      <w:pPr>
        <w:pStyle w:val="TH"/>
      </w:pPr>
      <w:r w:rsidRPr="004B5D5C">
        <w:t>Table 7.3D.2.4.1-1: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2"/>
        <w:gridCol w:w="1415"/>
        <w:gridCol w:w="1685"/>
        <w:gridCol w:w="3345"/>
        <w:gridCol w:w="2308"/>
      </w:tblGrid>
      <w:tr w:rsidR="009D6AAD" w:rsidRPr="004B5D5C" w:rsidTr="00C2722E">
        <w:tc>
          <w:tcPr>
            <w:tcW w:w="5000" w:type="pct"/>
            <w:gridSpan w:val="5"/>
            <w:shd w:val="clear" w:color="auto" w:fill="auto"/>
          </w:tcPr>
          <w:p w:rsidR="009D6AAD" w:rsidRPr="004B5D5C" w:rsidRDefault="009D6AAD" w:rsidP="00C2722E">
            <w:pPr>
              <w:pStyle w:val="TAH"/>
            </w:pPr>
            <w:r w:rsidRPr="004B5D5C">
              <w:t>Initial Conditions</w:t>
            </w:r>
          </w:p>
        </w:tc>
      </w:tr>
      <w:tr w:rsidR="009D6AAD" w:rsidRPr="004B5D5C" w:rsidTr="00C2722E">
        <w:tc>
          <w:tcPr>
            <w:tcW w:w="2132" w:type="pct"/>
            <w:gridSpan w:val="3"/>
            <w:shd w:val="clear" w:color="auto" w:fill="auto"/>
          </w:tcPr>
          <w:p w:rsidR="009D6AAD" w:rsidRPr="004B5D5C" w:rsidRDefault="009D6AA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2868" w:type="pct"/>
            <w:gridSpan w:val="2"/>
          </w:tcPr>
          <w:p w:rsidR="009D6AAD" w:rsidRPr="004B5D5C" w:rsidRDefault="009D6AAD" w:rsidP="00C2722E">
            <w:pPr>
              <w:pStyle w:val="TAL"/>
              <w:rPr>
                <w:lang w:eastAsia="zh-CN"/>
              </w:rPr>
            </w:pPr>
            <w:r w:rsidRPr="004B5D5C">
              <w:t>Normal, TL/VL, TL/VH, TH/VL, TH/VH</w:t>
            </w:r>
          </w:p>
        </w:tc>
      </w:tr>
      <w:tr w:rsidR="009D6AAD" w:rsidRPr="004B5D5C" w:rsidTr="00C2722E">
        <w:tc>
          <w:tcPr>
            <w:tcW w:w="2132" w:type="pct"/>
            <w:gridSpan w:val="3"/>
            <w:shd w:val="clear" w:color="auto" w:fill="auto"/>
          </w:tcPr>
          <w:p w:rsidR="009D6AAD" w:rsidRPr="004B5D5C" w:rsidRDefault="009D6AAD" w:rsidP="00C2722E">
            <w:pPr>
              <w:pStyle w:val="TAL"/>
            </w:pPr>
            <w:r w:rsidRPr="004B5D5C">
              <w:t>Test Frequencies as specified in TS 38.508-1 [5] subclause4.3.1</w:t>
            </w:r>
          </w:p>
        </w:tc>
        <w:tc>
          <w:tcPr>
            <w:tcW w:w="2868" w:type="pct"/>
            <w:gridSpan w:val="2"/>
          </w:tcPr>
          <w:p w:rsidR="009D6AAD" w:rsidRPr="004B5D5C" w:rsidRDefault="009D6AAD" w:rsidP="00C2722E">
            <w:pPr>
              <w:pStyle w:val="TAL"/>
              <w:rPr>
                <w:lang w:eastAsia="zh-CN"/>
              </w:rPr>
            </w:pPr>
            <w:r w:rsidRPr="004B5D5C">
              <w:t>Low range, Mid range, High range</w:t>
            </w:r>
            <w:ins w:id="27" w:author="张玉凤" w:date="2021-01-26T15:28:00Z">
              <w:r w:rsidR="00596A97">
                <w:rPr>
                  <w:rFonts w:hint="eastAsia"/>
                  <w:lang w:eastAsia="zh-CN"/>
                </w:rPr>
                <w:t xml:space="preserve"> </w:t>
              </w:r>
              <w:r w:rsidR="00596A97" w:rsidRPr="00425CB9">
                <w:t xml:space="preserve">(NOTE </w:t>
              </w:r>
            </w:ins>
            <w:ins w:id="28" w:author="张玉凤" w:date="2021-01-26T15:29:00Z">
              <w:r w:rsidR="009B58E6" w:rsidRPr="004B5D5C">
                <w:rPr>
                  <w:szCs w:val="18"/>
                </w:rPr>
                <w:t>4</w:t>
              </w:r>
            </w:ins>
            <w:ins w:id="29" w:author="张玉凤" w:date="2021-01-26T15:28:00Z">
              <w:r w:rsidR="00596A97" w:rsidRPr="00425CB9">
                <w:t>)</w:t>
              </w:r>
            </w:ins>
          </w:p>
        </w:tc>
      </w:tr>
      <w:tr w:rsidR="009D6AAD" w:rsidRPr="004B5D5C" w:rsidTr="00C2722E">
        <w:tc>
          <w:tcPr>
            <w:tcW w:w="2132" w:type="pct"/>
            <w:gridSpan w:val="3"/>
            <w:shd w:val="clear" w:color="auto" w:fill="auto"/>
          </w:tcPr>
          <w:p w:rsidR="009D6AAD" w:rsidRPr="004B5D5C" w:rsidRDefault="009D6AAD" w:rsidP="00C2722E">
            <w:pPr>
              <w:pStyle w:val="TAL"/>
              <w:rPr>
                <w:szCs w:val="18"/>
              </w:rPr>
            </w:pPr>
            <w:r w:rsidRPr="004B5D5C">
              <w:rPr>
                <w:szCs w:val="18"/>
              </w:rPr>
              <w:t xml:space="preserve">Test Channel Bandwidths as specified in TS 38.508-1 [5] </w:t>
            </w:r>
            <w:proofErr w:type="spellStart"/>
            <w:r w:rsidRPr="004B5D5C">
              <w:rPr>
                <w:szCs w:val="18"/>
              </w:rPr>
              <w:t>subclause</w:t>
            </w:r>
            <w:proofErr w:type="spellEnd"/>
            <w:r w:rsidRPr="004B5D5C">
              <w:rPr>
                <w:szCs w:val="18"/>
              </w:rPr>
              <w:t xml:space="preserve"> 4.3.1</w:t>
            </w:r>
          </w:p>
        </w:tc>
        <w:tc>
          <w:tcPr>
            <w:tcW w:w="2868" w:type="pct"/>
            <w:gridSpan w:val="2"/>
          </w:tcPr>
          <w:p w:rsidR="009D6AAD" w:rsidRPr="004B5D5C" w:rsidRDefault="009D6AAD" w:rsidP="00C2722E">
            <w:pPr>
              <w:pStyle w:val="TAL"/>
              <w:rPr>
                <w:szCs w:val="18"/>
                <w:lang w:eastAsia="zh-CN"/>
              </w:rPr>
            </w:pPr>
            <w:r w:rsidRPr="004B5D5C">
              <w:rPr>
                <w:szCs w:val="18"/>
              </w:rPr>
              <w:t>Lowest, Mid, Highest</w:t>
            </w:r>
          </w:p>
        </w:tc>
      </w:tr>
      <w:tr w:rsidR="009D6AAD" w:rsidRPr="004B5D5C" w:rsidTr="00C2722E">
        <w:tc>
          <w:tcPr>
            <w:tcW w:w="2132" w:type="pct"/>
            <w:gridSpan w:val="3"/>
            <w:shd w:val="clear" w:color="auto" w:fill="auto"/>
          </w:tcPr>
          <w:p w:rsidR="009D6AAD" w:rsidRPr="004B5D5C" w:rsidRDefault="009D6AAD" w:rsidP="00C2722E">
            <w:pPr>
              <w:pStyle w:val="TAL"/>
              <w:rPr>
                <w:szCs w:val="18"/>
              </w:rPr>
            </w:pPr>
            <w:r w:rsidRPr="004B5D5C">
              <w:rPr>
                <w:szCs w:val="18"/>
              </w:rPr>
              <w:t xml:space="preserve">Test SCS as specified in </w:t>
            </w:r>
            <w:r w:rsidRPr="004B5D5C">
              <w:t>Table 5.3.5-1</w:t>
            </w:r>
          </w:p>
        </w:tc>
        <w:tc>
          <w:tcPr>
            <w:tcW w:w="2868" w:type="pct"/>
            <w:gridSpan w:val="2"/>
          </w:tcPr>
          <w:p w:rsidR="009D6AAD" w:rsidRPr="004B5D5C" w:rsidRDefault="009D6AAD" w:rsidP="00C2722E">
            <w:pPr>
              <w:keepNext/>
              <w:keepLines/>
              <w:spacing w:after="0"/>
              <w:rPr>
                <w:rFonts w:ascii="Arial" w:hAnsi="Arial"/>
                <w:sz w:val="18"/>
                <w:szCs w:val="18"/>
              </w:rPr>
            </w:pPr>
            <w:r w:rsidRPr="004B5D5C">
              <w:rPr>
                <w:rFonts w:ascii="Arial" w:hAnsi="Arial"/>
                <w:sz w:val="18"/>
                <w:szCs w:val="18"/>
              </w:rPr>
              <w:t>Lowest</w:t>
            </w:r>
          </w:p>
        </w:tc>
      </w:tr>
      <w:tr w:rsidR="009D6AAD" w:rsidRPr="004B5D5C" w:rsidTr="00C2722E">
        <w:tc>
          <w:tcPr>
            <w:tcW w:w="5000" w:type="pct"/>
            <w:gridSpan w:val="5"/>
            <w:shd w:val="clear" w:color="auto" w:fill="auto"/>
          </w:tcPr>
          <w:p w:rsidR="009D6AAD" w:rsidRPr="004B5D5C" w:rsidRDefault="009D6AAD" w:rsidP="00C2722E">
            <w:pPr>
              <w:pStyle w:val="TAH"/>
            </w:pPr>
            <w:r w:rsidRPr="004B5D5C">
              <w:t>Test Parameters</w:t>
            </w:r>
          </w:p>
        </w:tc>
      </w:tr>
      <w:tr w:rsidR="009D6AAD" w:rsidRPr="004B5D5C" w:rsidTr="00C2722E">
        <w:tc>
          <w:tcPr>
            <w:tcW w:w="559" w:type="pct"/>
            <w:shd w:val="clear" w:color="auto" w:fill="auto"/>
          </w:tcPr>
          <w:p w:rsidR="009D6AAD" w:rsidRPr="004B5D5C" w:rsidRDefault="009D6AAD" w:rsidP="00C2722E">
            <w:pPr>
              <w:pStyle w:val="TAH"/>
              <w:rPr>
                <w:lang w:eastAsia="zh-CN"/>
              </w:rPr>
            </w:pPr>
            <w:r w:rsidRPr="004B5D5C">
              <w:rPr>
                <w:lang w:eastAsia="zh-CN"/>
              </w:rPr>
              <w:t>Test ID</w:t>
            </w:r>
          </w:p>
        </w:tc>
        <w:tc>
          <w:tcPr>
            <w:tcW w:w="1573" w:type="pct"/>
            <w:gridSpan w:val="2"/>
            <w:shd w:val="clear" w:color="auto" w:fill="auto"/>
          </w:tcPr>
          <w:p w:rsidR="009D6AAD" w:rsidRPr="004B5D5C" w:rsidRDefault="009D6AAD" w:rsidP="00C2722E">
            <w:pPr>
              <w:pStyle w:val="TAH"/>
            </w:pPr>
            <w:r w:rsidRPr="004B5D5C">
              <w:t>Downlink Configuration</w:t>
            </w:r>
          </w:p>
        </w:tc>
        <w:tc>
          <w:tcPr>
            <w:tcW w:w="2868" w:type="pct"/>
            <w:gridSpan w:val="2"/>
          </w:tcPr>
          <w:p w:rsidR="009D6AAD" w:rsidRPr="004B5D5C" w:rsidRDefault="009D6AAD" w:rsidP="00C2722E">
            <w:pPr>
              <w:pStyle w:val="TAH"/>
              <w:rPr>
                <w:lang w:eastAsia="zh-CN"/>
              </w:rPr>
            </w:pPr>
            <w:r w:rsidRPr="004B5D5C">
              <w:t>Uplink Configuration</w:t>
            </w:r>
          </w:p>
        </w:tc>
      </w:tr>
      <w:tr w:rsidR="009D6AAD" w:rsidRPr="004B5D5C" w:rsidTr="00C2722E">
        <w:tc>
          <w:tcPr>
            <w:tcW w:w="559" w:type="pct"/>
            <w:shd w:val="clear" w:color="auto" w:fill="auto"/>
          </w:tcPr>
          <w:p w:rsidR="009D6AAD" w:rsidRPr="004B5D5C" w:rsidRDefault="009D6AAD" w:rsidP="00C2722E">
            <w:pPr>
              <w:pStyle w:val="TAH"/>
              <w:rPr>
                <w:lang w:eastAsia="zh-CN"/>
              </w:rPr>
            </w:pPr>
          </w:p>
        </w:tc>
        <w:tc>
          <w:tcPr>
            <w:tcW w:w="718" w:type="pct"/>
            <w:shd w:val="clear" w:color="auto" w:fill="auto"/>
          </w:tcPr>
          <w:p w:rsidR="009D6AAD" w:rsidRPr="004B5D5C" w:rsidRDefault="009D6AAD" w:rsidP="00C2722E">
            <w:pPr>
              <w:pStyle w:val="TAH"/>
            </w:pPr>
            <w:r w:rsidRPr="004B5D5C">
              <w:rPr>
                <w:lang w:eastAsia="zh-CN"/>
              </w:rPr>
              <w:t>Modulation</w:t>
            </w:r>
          </w:p>
        </w:tc>
        <w:tc>
          <w:tcPr>
            <w:tcW w:w="854" w:type="pct"/>
            <w:shd w:val="clear" w:color="auto" w:fill="auto"/>
          </w:tcPr>
          <w:p w:rsidR="009D6AAD" w:rsidRPr="004B5D5C" w:rsidRDefault="009D6AAD" w:rsidP="00C2722E">
            <w:pPr>
              <w:pStyle w:val="TAH"/>
            </w:pPr>
            <w:r w:rsidRPr="004B5D5C">
              <w:rPr>
                <w:lang w:eastAsia="zh-CN"/>
              </w:rPr>
              <w:t>RB allocation</w:t>
            </w:r>
          </w:p>
        </w:tc>
        <w:tc>
          <w:tcPr>
            <w:tcW w:w="1697" w:type="pct"/>
          </w:tcPr>
          <w:p w:rsidR="009D6AAD" w:rsidRPr="004B5D5C" w:rsidRDefault="009D6AAD" w:rsidP="00C2722E">
            <w:pPr>
              <w:pStyle w:val="TAH"/>
              <w:rPr>
                <w:lang w:eastAsia="zh-CN"/>
              </w:rPr>
            </w:pPr>
            <w:r w:rsidRPr="004B5D5C">
              <w:rPr>
                <w:lang w:eastAsia="zh-CN"/>
              </w:rPr>
              <w:t>Modulation</w:t>
            </w:r>
          </w:p>
        </w:tc>
        <w:tc>
          <w:tcPr>
            <w:tcW w:w="1171" w:type="pct"/>
            <w:shd w:val="clear" w:color="auto" w:fill="auto"/>
          </w:tcPr>
          <w:p w:rsidR="009D6AAD" w:rsidRPr="004B5D5C" w:rsidRDefault="009D6AAD" w:rsidP="00C2722E">
            <w:pPr>
              <w:pStyle w:val="TAH"/>
              <w:rPr>
                <w:lang w:eastAsia="zh-CN"/>
              </w:rPr>
            </w:pPr>
            <w:r w:rsidRPr="004B5D5C">
              <w:rPr>
                <w:lang w:eastAsia="zh-CN"/>
              </w:rPr>
              <w:t>RB allocation</w:t>
            </w:r>
          </w:p>
        </w:tc>
      </w:tr>
      <w:tr w:rsidR="009D6AAD" w:rsidRPr="004B5D5C" w:rsidTr="00C2722E">
        <w:trPr>
          <w:trHeight w:val="424"/>
        </w:trPr>
        <w:tc>
          <w:tcPr>
            <w:tcW w:w="559" w:type="pct"/>
            <w:shd w:val="clear" w:color="auto" w:fill="auto"/>
          </w:tcPr>
          <w:p w:rsidR="009D6AAD" w:rsidRPr="004B5D5C" w:rsidRDefault="009D6AAD" w:rsidP="00C2722E">
            <w:pPr>
              <w:pStyle w:val="TAC"/>
              <w:rPr>
                <w:lang w:eastAsia="zh-CN"/>
              </w:rPr>
            </w:pPr>
            <w:r w:rsidRPr="004B5D5C">
              <w:t>1</w:t>
            </w:r>
          </w:p>
        </w:tc>
        <w:tc>
          <w:tcPr>
            <w:tcW w:w="718" w:type="pct"/>
            <w:shd w:val="clear" w:color="auto" w:fill="auto"/>
          </w:tcPr>
          <w:p w:rsidR="009D6AAD" w:rsidRPr="004B5D5C" w:rsidRDefault="009D6AAD" w:rsidP="00C2722E">
            <w:pPr>
              <w:pStyle w:val="TAC"/>
            </w:pPr>
            <w:r w:rsidRPr="004B5D5C">
              <w:t>CP-OFDM QPSK</w:t>
            </w:r>
          </w:p>
        </w:tc>
        <w:tc>
          <w:tcPr>
            <w:tcW w:w="854" w:type="pct"/>
            <w:shd w:val="clear" w:color="auto" w:fill="auto"/>
          </w:tcPr>
          <w:p w:rsidR="009D6AAD" w:rsidRPr="004B5D5C" w:rsidRDefault="009D6AAD" w:rsidP="00C2722E">
            <w:pPr>
              <w:pStyle w:val="TAC"/>
            </w:pPr>
            <w:r w:rsidRPr="004B5D5C">
              <w:t>Full RB (NOTE 1)</w:t>
            </w:r>
          </w:p>
        </w:tc>
        <w:tc>
          <w:tcPr>
            <w:tcW w:w="1697" w:type="pct"/>
          </w:tcPr>
          <w:p w:rsidR="009D6AAD" w:rsidRPr="004B5D5C" w:rsidRDefault="009D6AAD" w:rsidP="00C2722E">
            <w:pPr>
              <w:pStyle w:val="TAC"/>
            </w:pPr>
            <w:r w:rsidRPr="004B5D5C">
              <w:t>CP-OFDM QPSK</w:t>
            </w:r>
          </w:p>
        </w:tc>
        <w:tc>
          <w:tcPr>
            <w:tcW w:w="1171" w:type="pct"/>
            <w:shd w:val="clear" w:color="auto" w:fill="auto"/>
          </w:tcPr>
          <w:p w:rsidR="009D6AAD" w:rsidRPr="004B5D5C" w:rsidRDefault="009D6AAD" w:rsidP="00C2722E">
            <w:pPr>
              <w:pStyle w:val="TAC"/>
            </w:pPr>
            <w:r w:rsidRPr="004B5D5C">
              <w:t>REFSENS (NOTE 2)</w:t>
            </w:r>
          </w:p>
        </w:tc>
      </w:tr>
      <w:tr w:rsidR="009D6AAD" w:rsidRPr="004B5D5C" w:rsidTr="00C2722E">
        <w:tc>
          <w:tcPr>
            <w:tcW w:w="5000" w:type="pct"/>
            <w:gridSpan w:val="5"/>
            <w:shd w:val="clear" w:color="auto" w:fill="auto"/>
          </w:tcPr>
          <w:p w:rsidR="009D6AAD" w:rsidRPr="004B5D5C" w:rsidRDefault="009D6AAD" w:rsidP="00C2722E">
            <w:pPr>
              <w:pStyle w:val="TAN"/>
              <w:rPr>
                <w:lang w:eastAsia="zh-CN"/>
              </w:rPr>
            </w:pPr>
            <w:r w:rsidRPr="004B5D5C">
              <w:rPr>
                <w:lang w:eastAsia="zh-CN"/>
              </w:rPr>
              <w:t>NOTE 1:</w:t>
            </w:r>
            <w:r w:rsidRPr="004B5D5C">
              <w:rPr>
                <w:lang w:eastAsia="zh-CN"/>
              </w:rPr>
              <w:tab/>
              <w:t>Full RB allocation shall be used per each SCS and channel BW as specified in Table 7.3.2.4.1-2.</w:t>
            </w:r>
          </w:p>
          <w:p w:rsidR="009D6AAD" w:rsidRPr="004B5D5C" w:rsidRDefault="009D6AAD" w:rsidP="00C2722E">
            <w:pPr>
              <w:pStyle w:val="TAN"/>
              <w:rPr>
                <w:lang w:eastAsia="zh-CN"/>
              </w:rPr>
            </w:pPr>
            <w:r w:rsidRPr="004B5D5C">
              <w:rPr>
                <w:lang w:eastAsia="zh-CN"/>
              </w:rPr>
              <w:t>NOTE 2:</w:t>
            </w:r>
            <w:r w:rsidRPr="004B5D5C">
              <w:rPr>
                <w:lang w:eastAsia="zh-CN"/>
              </w:rPr>
              <w:tab/>
              <w:t>REFSENS refers to Table 7.3.2.4.1-3 which defines uplink RB configuration and start RB location for each SCS, channel BW and NR band.</w:t>
            </w:r>
          </w:p>
          <w:p w:rsidR="009D6AAD" w:rsidRDefault="009D6AAD" w:rsidP="00C2722E">
            <w:pPr>
              <w:pStyle w:val="TAN"/>
              <w:rPr>
                <w:ins w:id="30" w:author="张玉凤" w:date="2021-01-26T15:28:00Z"/>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rsidR="00596A97" w:rsidRPr="004B5D5C" w:rsidRDefault="00596A97" w:rsidP="00C2722E">
            <w:pPr>
              <w:pStyle w:val="TAN"/>
              <w:rPr>
                <w:lang w:eastAsia="zh-CN"/>
              </w:rPr>
            </w:pPr>
            <w:ins w:id="31" w:author="张玉凤" w:date="2021-01-26T15:28:00Z">
              <w:r w:rsidRPr="00425CB9">
                <w:rPr>
                  <w:lang w:eastAsia="zh-CN"/>
                </w:rPr>
                <w:t xml:space="preserve">NOTE </w:t>
              </w:r>
              <w:r w:rsidRPr="004B5D5C">
                <w:rPr>
                  <w:szCs w:val="18"/>
                </w:rPr>
                <w:t>4</w:t>
              </w:r>
              <w:r w:rsidRPr="00425CB9">
                <w:rPr>
                  <w:lang w:eastAsia="zh-CN"/>
                </w:rPr>
                <w:t>:</w:t>
              </w:r>
              <w:r w:rsidRPr="00425CB9">
                <w:rPr>
                  <w:lang w:eastAsia="zh-CN"/>
                </w:rPr>
                <w:tab/>
                <w:t>For NR band n28, 30MHz test channel bandwidth is tested with Low range and High range test frequencies.</w:t>
              </w:r>
            </w:ins>
          </w:p>
        </w:tc>
      </w:tr>
    </w:tbl>
    <w:p w:rsidR="009D6AAD" w:rsidRPr="004B5D5C" w:rsidRDefault="009D6AAD" w:rsidP="009D6AAD">
      <w:pPr>
        <w:rPr>
          <w:lang w:eastAsia="zh-CN"/>
        </w:rPr>
      </w:pPr>
    </w:p>
    <w:p w:rsidR="009D6AAD" w:rsidRPr="004B5D5C" w:rsidRDefault="009D6AAD" w:rsidP="009D6AAD">
      <w:pPr>
        <w:pStyle w:val="B10"/>
      </w:pPr>
      <w:r w:rsidRPr="004B5D5C">
        <w:t>1.</w:t>
      </w:r>
      <w:r w:rsidRPr="004B5D5C">
        <w:tab/>
        <w:t>Connect the SS to the UE antenna connectors as shown in TS 38.508-1 [5] Annex A Figure A.3.1.1.2 for TE diagram and section A.3.2 for UE diagram.</w:t>
      </w:r>
    </w:p>
    <w:p w:rsidR="009D6AAD" w:rsidRPr="004B5D5C" w:rsidRDefault="009D6AAD" w:rsidP="009D6AAD">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D6AAD" w:rsidRPr="004B5D5C" w:rsidRDefault="009D6AAD" w:rsidP="009D6AAD">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9D6AAD" w:rsidRPr="004B5D5C" w:rsidRDefault="009D6AAD" w:rsidP="009D6AAD">
      <w:pPr>
        <w:pStyle w:val="B10"/>
      </w:pPr>
      <w:r w:rsidRPr="004B5D5C">
        <w:t>4.</w:t>
      </w:r>
      <w:r w:rsidRPr="004B5D5C">
        <w:tab/>
        <w:t xml:space="preserve">The UL </w:t>
      </w:r>
      <w:r w:rsidRPr="004B5D5C">
        <w:rPr>
          <w:lang w:eastAsia="zh-CN"/>
        </w:rPr>
        <w:t xml:space="preserve">and DL </w:t>
      </w:r>
      <w:r w:rsidRPr="004B5D5C">
        <w:t xml:space="preserve">Reference Measurement Channel is set according to Table 7.3D.2.4.1-1, Table 7.3.2.4.1-2, and Table 7.3.2.4.1-3. </w:t>
      </w:r>
    </w:p>
    <w:p w:rsidR="009D6AAD" w:rsidRPr="004B5D5C" w:rsidRDefault="009D6AAD" w:rsidP="009D6AAD">
      <w:pPr>
        <w:pStyle w:val="B10"/>
      </w:pPr>
      <w:r w:rsidRPr="004B5D5C">
        <w:t>5.</w:t>
      </w:r>
      <w:r w:rsidRPr="004B5D5C">
        <w:tab/>
        <w:t>Propagation conditions are set according to Annex B.0.</w:t>
      </w:r>
    </w:p>
    <w:p w:rsidR="009D6AAD" w:rsidRPr="004B5D5C" w:rsidRDefault="009D6AAD" w:rsidP="009D6AAD">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w:t>
      </w:r>
      <w:r w:rsidRPr="004B5D5C">
        <w:rPr>
          <w:rFonts w:ascii="SimSun" w:hAnsi="SimSun"/>
          <w:lang w:eastAsia="zh-CN"/>
        </w:rPr>
        <w:t xml:space="preserve"> </w:t>
      </w:r>
      <w:r w:rsidRPr="004B5D5C">
        <w:t>7.3D</w:t>
      </w:r>
      <w:r w:rsidRPr="004B5D5C">
        <w:rPr>
          <w:lang w:eastAsia="zh-CN"/>
        </w:rPr>
        <w:t>.2</w:t>
      </w:r>
      <w:r w:rsidRPr="004B5D5C">
        <w:t>.4.3</w:t>
      </w:r>
      <w:r w:rsidRPr="004B5D5C">
        <w:rPr>
          <w:i/>
        </w:rPr>
        <w:t>.</w:t>
      </w:r>
      <w:r w:rsidRPr="004B5D5C">
        <w:t xml:space="preserve"> </w:t>
      </w: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D6AAD" w:rsidRPr="004B5D5C" w:rsidRDefault="009D6AAD" w:rsidP="009D6AAD">
      <w:pPr>
        <w:pStyle w:val="4"/>
        <w:rPr>
          <w:lang w:eastAsia="zh-CN"/>
        </w:rPr>
      </w:pPr>
      <w:bookmarkStart w:id="32" w:name="_Toc36227138"/>
      <w:r w:rsidRPr="004B5D5C">
        <w:t>7.4A.1.</w:t>
      </w:r>
      <w:r w:rsidRPr="004B5D5C">
        <w:rPr>
          <w:lang w:eastAsia="zh-CN"/>
        </w:rPr>
        <w:t>4</w:t>
      </w:r>
      <w:r w:rsidRPr="004B5D5C">
        <w:tab/>
        <w:t>Test description</w:t>
      </w:r>
      <w:bookmarkEnd w:id="32"/>
    </w:p>
    <w:p w:rsidR="009D6AAD" w:rsidRPr="004B5D5C" w:rsidRDefault="009D6AAD" w:rsidP="009D6AAD">
      <w:pPr>
        <w:pStyle w:val="H6"/>
        <w:rPr>
          <w:sz w:val="22"/>
          <w:szCs w:val="22"/>
        </w:rPr>
      </w:pPr>
      <w:r w:rsidRPr="004B5D5C">
        <w:rPr>
          <w:sz w:val="22"/>
          <w:szCs w:val="22"/>
        </w:rPr>
        <w:t>7.4A.1.</w:t>
      </w:r>
      <w:r w:rsidRPr="004B5D5C">
        <w:rPr>
          <w:sz w:val="22"/>
          <w:szCs w:val="22"/>
          <w:lang w:eastAsia="zh-CN"/>
        </w:rPr>
        <w:t>4</w:t>
      </w:r>
      <w:r w:rsidRPr="004B5D5C">
        <w:rPr>
          <w:sz w:val="22"/>
          <w:szCs w:val="22"/>
        </w:rPr>
        <w:t>.1</w:t>
      </w:r>
      <w:r w:rsidRPr="004B5D5C">
        <w:rPr>
          <w:sz w:val="22"/>
          <w:szCs w:val="22"/>
        </w:rPr>
        <w:tab/>
        <w:t>Initial conditions</w:t>
      </w:r>
    </w:p>
    <w:p w:rsidR="009D6AAD" w:rsidRPr="004B5D5C" w:rsidRDefault="009D6AAD" w:rsidP="009D6AAD">
      <w:pPr>
        <w:rPr>
          <w:lang w:eastAsia="zh-CN"/>
        </w:rPr>
      </w:pPr>
      <w:r w:rsidRPr="004B5D5C">
        <w:t xml:space="preserve">Initial conditions are a set of test configurations the UE needs to be tested in and the steps for the SS to take with the UE to reach the correct measurement state. </w:t>
      </w: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9D6AAD" w:rsidRPr="004B5D5C" w:rsidRDefault="009D6AAD" w:rsidP="009D6AAD">
      <w:pPr>
        <w:pStyle w:val="TH"/>
        <w:rPr>
          <w:lang w:eastAsia="zh-CN"/>
        </w:rPr>
      </w:pPr>
      <w:r w:rsidRPr="004B5D5C">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Default Conditions</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Normal</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rPr>
                <w:lang w:eastAsia="zh-CN"/>
              </w:rPr>
              <w:t>Mid range</w:t>
            </w:r>
            <w:ins w:id="33" w:author="张玉凤" w:date="2021-01-26T15:32:00Z">
              <w:r w:rsidR="00CF4D14" w:rsidRPr="00425CB9">
                <w:t xml:space="preserve"> (NOTE </w:t>
              </w:r>
            </w:ins>
            <w:ins w:id="34" w:author="张玉凤" w:date="2021-01-26T15:40:00Z">
              <w:r w:rsidR="009C6E22" w:rsidRPr="004B5D5C">
                <w:t>3</w:t>
              </w:r>
            </w:ins>
            <w:ins w:id="35" w:author="张玉凤" w:date="2021-01-26T15:32:00Z">
              <w:r w:rsidR="00CF4D14" w:rsidRPr="00425CB9">
                <w:t>)</w:t>
              </w:r>
            </w:ins>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SimSun"/>
              </w:rPr>
            </w:pPr>
            <w:r w:rsidRPr="004B5D5C">
              <w:rPr>
                <w:rFonts w:eastAsia="SimSun"/>
              </w:rPr>
              <w:t>NOTE 1</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Malgun Gothic"/>
              </w:rPr>
            </w:pPr>
            <w:r w:rsidRPr="004B5D5C">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Lowest</w:t>
            </w:r>
          </w:p>
        </w:tc>
      </w:tr>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Test Parameters</w:t>
            </w:r>
          </w:p>
        </w:tc>
      </w:tr>
      <w:tr w:rsidR="009D6AAD" w:rsidRPr="004B5D5C" w:rsidTr="00C2722E">
        <w:trPr>
          <w:jc w:val="center"/>
        </w:trPr>
        <w:tc>
          <w:tcPr>
            <w:tcW w:w="317"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Uplink Configuration</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 xml:space="preserve">PCC RB allocation </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64QAM</w:t>
            </w:r>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2</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256QAM</w:t>
            </w:r>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keepNext/>
              <w:keepLines/>
              <w:spacing w:after="0"/>
              <w:ind w:left="851" w:hanging="851"/>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7.3A.1.4.1-1.</w:t>
            </w:r>
          </w:p>
          <w:p w:rsidR="009D6AAD" w:rsidRDefault="009D6AAD" w:rsidP="00C2722E">
            <w:pPr>
              <w:keepNext/>
              <w:keepLines/>
              <w:spacing w:after="0"/>
              <w:ind w:left="851" w:hanging="851"/>
              <w:rPr>
                <w:ins w:id="36" w:author="张玉凤" w:date="2021-01-26T15:32:00Z"/>
                <w:rFonts w:ascii="Arial" w:hAnsi="Arial"/>
                <w:sz w:val="18"/>
                <w:lang w:eastAsia="zh-CN"/>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p w:rsidR="00CF4D14" w:rsidRPr="004B5D5C" w:rsidRDefault="00CF4D14" w:rsidP="00267660">
            <w:pPr>
              <w:pStyle w:val="TAN"/>
              <w:rPr>
                <w:rFonts w:eastAsia="SimSun"/>
              </w:rPr>
            </w:pPr>
            <w:ins w:id="37" w:author="张玉凤" w:date="2021-01-26T15:32:00Z">
              <w:r w:rsidRPr="00425CB9">
                <w:rPr>
                  <w:lang w:eastAsia="zh-CN"/>
                </w:rPr>
                <w:t xml:space="preserve">NOTE </w:t>
              </w:r>
            </w:ins>
            <w:ins w:id="38" w:author="张玉凤" w:date="2021-01-26T15:40:00Z">
              <w:r w:rsidR="009C6E22" w:rsidRPr="004B5D5C">
                <w:t>3</w:t>
              </w:r>
            </w:ins>
            <w:ins w:id="39" w:author="张玉凤" w:date="2021-01-26T15:32:00Z">
              <w:r w:rsidRPr="00425CB9">
                <w:rPr>
                  <w:lang w:eastAsia="zh-CN"/>
                </w:rPr>
                <w:t>:</w:t>
              </w:r>
              <w:r w:rsidRPr="00425CB9">
                <w:rPr>
                  <w:lang w:eastAsia="zh-CN"/>
                </w:rPr>
                <w:tab/>
                <w:t>For NR band n28, 30MHz test channel bandwidth is tested with High range test frequencies.</w:t>
              </w:r>
            </w:ins>
          </w:p>
        </w:tc>
      </w:tr>
    </w:tbl>
    <w:p w:rsidR="009D6AAD" w:rsidRPr="004B5D5C" w:rsidRDefault="009D6AAD" w:rsidP="009D6AAD">
      <w:pPr>
        <w:rPr>
          <w:rFonts w:eastAsia="Malgun Gothic"/>
          <w:lang w:eastAsia="zh-CN"/>
        </w:rPr>
      </w:pPr>
    </w:p>
    <w:p w:rsidR="009D6AAD" w:rsidRPr="004B5D5C" w:rsidRDefault="009D6AAD" w:rsidP="009D6AAD">
      <w:pPr>
        <w:pStyle w:val="TH"/>
        <w:rPr>
          <w:lang w:eastAsia="zh-CN"/>
        </w:rPr>
      </w:pPr>
      <w:r w:rsidRPr="004B5D5C">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Default Conditions</w:t>
            </w:r>
          </w:p>
        </w:tc>
      </w:tr>
      <w:tr w:rsidR="009D6AAD" w:rsidRPr="004B5D5C" w:rsidTr="00C2722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Normal</w:t>
            </w:r>
          </w:p>
        </w:tc>
      </w:tr>
      <w:tr w:rsidR="009D6AAD" w:rsidRPr="004B5D5C" w:rsidTr="00C2722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rPr>
                <w:lang w:eastAsia="zh-CN"/>
              </w:rPr>
              <w:t>Mid range for PCC and SCC</w:t>
            </w:r>
            <w:ins w:id="40" w:author="张玉凤" w:date="2021-01-26T15:33:00Z">
              <w:r w:rsidR="00CF4D14">
                <w:rPr>
                  <w:rFonts w:hint="eastAsia"/>
                  <w:lang w:eastAsia="zh-CN"/>
                </w:rPr>
                <w:t xml:space="preserve"> </w:t>
              </w:r>
              <w:r w:rsidR="00CF4D14" w:rsidRPr="00425CB9">
                <w:t xml:space="preserve">(NOTE </w:t>
              </w:r>
              <w:r w:rsidR="00CF4D14" w:rsidRPr="004B5D5C">
                <w:t>3</w:t>
              </w:r>
              <w:r w:rsidR="00CF4D14" w:rsidRPr="00425CB9">
                <w:t>)</w:t>
              </w:r>
            </w:ins>
          </w:p>
        </w:tc>
      </w:tr>
      <w:tr w:rsidR="009D6AAD" w:rsidRPr="004B5D5C" w:rsidTr="00C2722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SimSun"/>
              </w:rPr>
            </w:pPr>
            <w:r w:rsidRPr="004B5D5C">
              <w:rPr>
                <w:rFonts w:eastAsia="SimSun"/>
              </w:rPr>
              <w:t>NOTE 1</w:t>
            </w:r>
          </w:p>
        </w:tc>
      </w:tr>
      <w:tr w:rsidR="009D6AAD" w:rsidRPr="004B5D5C" w:rsidTr="00C2722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Lowest</w:t>
            </w:r>
          </w:p>
        </w:tc>
      </w:tr>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Test Parameters</w:t>
            </w:r>
          </w:p>
        </w:tc>
      </w:tr>
      <w:tr w:rsidR="009D6AAD" w:rsidRPr="004B5D5C" w:rsidTr="00C2722E">
        <w:trPr>
          <w:jc w:val="center"/>
        </w:trPr>
        <w:tc>
          <w:tcPr>
            <w:tcW w:w="317"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Uplink Configuration</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 xml:space="preserve">PCC RB allocation </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64QAM</w:t>
            </w:r>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2</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256QAM</w:t>
            </w:r>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keepNext/>
              <w:keepLines/>
              <w:spacing w:after="0"/>
              <w:ind w:left="851" w:hanging="851"/>
              <w:rPr>
                <w:rFonts w:ascii="Arial"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7.3A.1.4.1-2. Only test points verifying non-exceptional REFSENS requirements are used for maximum input level.</w:t>
            </w:r>
          </w:p>
          <w:p w:rsidR="009D6AAD" w:rsidRDefault="009D6AAD" w:rsidP="00C2722E">
            <w:pPr>
              <w:keepNext/>
              <w:keepLines/>
              <w:spacing w:after="0"/>
              <w:ind w:left="851" w:hanging="851"/>
              <w:rPr>
                <w:ins w:id="41" w:author="张玉凤" w:date="2021-01-26T15:32:00Z"/>
                <w:rFonts w:ascii="Arial" w:hAnsi="Arial"/>
                <w:sz w:val="18"/>
                <w:lang w:eastAsia="zh-CN"/>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p w:rsidR="00CF4D14" w:rsidRPr="004B5D5C" w:rsidRDefault="00CF4D14" w:rsidP="00267660">
            <w:pPr>
              <w:pStyle w:val="TAN"/>
              <w:rPr>
                <w:rFonts w:eastAsia="SimSun"/>
              </w:rPr>
            </w:pPr>
            <w:ins w:id="42" w:author="张玉凤" w:date="2021-01-26T15:32:00Z">
              <w:r w:rsidRPr="00425CB9">
                <w:rPr>
                  <w:lang w:eastAsia="zh-CN"/>
                </w:rPr>
                <w:t xml:space="preserve">NOTE </w:t>
              </w:r>
            </w:ins>
            <w:ins w:id="43" w:author="张玉凤" w:date="2021-01-26T15:33:00Z">
              <w:r w:rsidRPr="004B5D5C">
                <w:t>3</w:t>
              </w:r>
            </w:ins>
            <w:ins w:id="44" w:author="张玉凤" w:date="2021-01-26T15:32:00Z">
              <w:r w:rsidRPr="00425CB9">
                <w:rPr>
                  <w:lang w:eastAsia="zh-CN"/>
                </w:rPr>
                <w:t>:</w:t>
              </w:r>
              <w:r w:rsidRPr="00425CB9">
                <w:rPr>
                  <w:lang w:eastAsia="zh-CN"/>
                </w:rPr>
                <w:tab/>
                <w:t>For NR band n28, 30MHz test channel bandwidth is tested with High range test frequencies.</w:t>
              </w:r>
            </w:ins>
          </w:p>
        </w:tc>
      </w:tr>
    </w:tbl>
    <w:p w:rsidR="009D6AAD" w:rsidRPr="004B5D5C" w:rsidRDefault="009D6AAD" w:rsidP="009D6AAD"/>
    <w:p w:rsidR="009D6AAD" w:rsidRPr="004B5D5C" w:rsidRDefault="009D6AAD" w:rsidP="009D6AAD">
      <w:pPr>
        <w:pStyle w:val="TH"/>
        <w:rPr>
          <w:lang w:eastAsia="zh-CN"/>
        </w:rPr>
      </w:pPr>
      <w:r w:rsidRPr="004B5D5C">
        <w:lastRenderedPageBreak/>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Default Conditions</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Normal</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rPr>
                <w:lang w:eastAsia="zh-CN"/>
              </w:rPr>
              <w:t>Mid range for PCC and SCC</w:t>
            </w:r>
            <w:ins w:id="45" w:author="张玉凤" w:date="2021-01-26T15:34:00Z">
              <w:r w:rsidR="00267660">
                <w:rPr>
                  <w:rFonts w:hint="eastAsia"/>
                  <w:lang w:eastAsia="zh-CN"/>
                </w:rPr>
                <w:t xml:space="preserve"> </w:t>
              </w:r>
              <w:r w:rsidR="00267660" w:rsidRPr="00425CB9">
                <w:t xml:space="preserve">(NOTE </w:t>
              </w:r>
              <w:r w:rsidR="00267660" w:rsidRPr="004B5D5C">
                <w:t>3</w:t>
              </w:r>
              <w:r w:rsidR="00267660" w:rsidRPr="00425CB9">
                <w:t>)</w:t>
              </w:r>
            </w:ins>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SimSun"/>
              </w:rPr>
            </w:pPr>
            <w:r w:rsidRPr="004B5D5C">
              <w:rPr>
                <w:rFonts w:eastAsia="SimSun"/>
              </w:rPr>
              <w:t>NOTE 1</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Malgun Gothic"/>
              </w:rPr>
            </w:pPr>
            <w:r w:rsidRPr="004B5D5C">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Lowest</w:t>
            </w:r>
          </w:p>
        </w:tc>
      </w:tr>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Test Parameters</w:t>
            </w:r>
          </w:p>
        </w:tc>
      </w:tr>
      <w:tr w:rsidR="009D6AAD" w:rsidRPr="004B5D5C" w:rsidTr="00C2722E">
        <w:trPr>
          <w:jc w:val="center"/>
        </w:trPr>
        <w:tc>
          <w:tcPr>
            <w:tcW w:w="317"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Uplink Configuration</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 xml:space="preserve">PCC RB allocation </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64QAM</w:t>
            </w:r>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2</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256QAM</w:t>
            </w:r>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keepNext/>
              <w:keepLines/>
              <w:spacing w:after="0"/>
              <w:ind w:left="851" w:hanging="851"/>
              <w:rPr>
                <w:rFonts w:ascii="Arial"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7.3A.1.4.1-3. Only test points verifying non-exceptional REFSENS requirements are used for maximum input level.</w:t>
            </w:r>
          </w:p>
          <w:p w:rsidR="009D6AAD" w:rsidRDefault="009D6AAD" w:rsidP="00C2722E">
            <w:pPr>
              <w:keepNext/>
              <w:keepLines/>
              <w:spacing w:after="0"/>
              <w:ind w:left="851" w:hanging="851"/>
              <w:rPr>
                <w:ins w:id="46" w:author="张玉凤" w:date="2021-01-26T15:36:00Z"/>
                <w:rFonts w:ascii="Arial" w:hAnsi="Arial"/>
                <w:sz w:val="18"/>
                <w:lang w:eastAsia="zh-CN"/>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p w:rsidR="00267660" w:rsidRPr="004B5D5C" w:rsidRDefault="00267660" w:rsidP="00267660">
            <w:pPr>
              <w:pStyle w:val="TAN"/>
              <w:rPr>
                <w:rFonts w:eastAsia="SimSun"/>
              </w:rPr>
            </w:pPr>
            <w:ins w:id="47" w:author="张玉凤" w:date="2021-01-26T15:36:00Z">
              <w:r w:rsidRPr="00425CB9">
                <w:rPr>
                  <w:lang w:eastAsia="zh-CN"/>
                </w:rPr>
                <w:t xml:space="preserve">NOTE </w:t>
              </w:r>
              <w:r w:rsidRPr="004B5D5C">
                <w:t>3</w:t>
              </w:r>
              <w:r w:rsidRPr="00425CB9">
                <w:rPr>
                  <w:lang w:eastAsia="zh-CN"/>
                </w:rPr>
                <w:t>:</w:t>
              </w:r>
              <w:r w:rsidRPr="00425CB9">
                <w:rPr>
                  <w:lang w:eastAsia="zh-CN"/>
                </w:rPr>
                <w:tab/>
                <w:t>For NR band n28, 30MHz test channel bandwidth is tested with High range test frequencies.</w:t>
              </w:r>
            </w:ins>
          </w:p>
        </w:tc>
      </w:tr>
    </w:tbl>
    <w:p w:rsidR="009D6AAD" w:rsidRPr="004B5D5C" w:rsidRDefault="009D6AAD" w:rsidP="009D6AAD">
      <w:pPr>
        <w:rPr>
          <w:rFonts w:eastAsia="Malgun Gothic"/>
          <w:lang w:eastAsia="zh-CN"/>
        </w:rPr>
      </w:pPr>
    </w:p>
    <w:p w:rsidR="009D6AAD" w:rsidRPr="004B5D5C" w:rsidRDefault="009D6AAD" w:rsidP="009D6AAD">
      <w:pPr>
        <w:pStyle w:val="B10"/>
      </w:pPr>
      <w:r w:rsidRPr="004B5D5C">
        <w:t>1.</w:t>
      </w:r>
      <w:r w:rsidRPr="004B5D5C">
        <w:tab/>
        <w:t>Connect the SS to the UE antenna connectors as shown in TS 38.508-1 [5] Annex A, Figure A.3.1.1.3 for TE diagram and section A.3.2 for UE diagram.</w:t>
      </w:r>
    </w:p>
    <w:p w:rsidR="009D6AAD" w:rsidRPr="004B5D5C" w:rsidRDefault="009D6AAD" w:rsidP="009D6AAD">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D6AAD" w:rsidRPr="004B5D5C" w:rsidRDefault="009D6AAD" w:rsidP="009D6AAD">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9D6AAD" w:rsidRPr="004B5D5C" w:rsidRDefault="009D6AAD" w:rsidP="009D6AAD">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7.4A.1.4.1-1, Table 7.4A.1.4.1-2 or Table 7.4A.1.4.1-3.</w:t>
      </w:r>
    </w:p>
    <w:p w:rsidR="009D6AAD" w:rsidRPr="004B5D5C" w:rsidRDefault="009D6AAD" w:rsidP="009D6AAD">
      <w:pPr>
        <w:pStyle w:val="B10"/>
      </w:pPr>
      <w:r w:rsidRPr="004B5D5C">
        <w:t>5.</w:t>
      </w:r>
      <w:r w:rsidRPr="004B5D5C">
        <w:tab/>
        <w:t>Propagation conditions are set according to Annex B.0.</w:t>
      </w:r>
    </w:p>
    <w:p w:rsidR="009D6AAD" w:rsidRPr="004B5D5C" w:rsidRDefault="009D6AAD" w:rsidP="009D6AAD">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7.4A.1.4.3</w:t>
      </w:r>
      <w:r w:rsidRPr="004B5D5C">
        <w:rPr>
          <w:i/>
        </w:rPr>
        <w:t>.</w:t>
      </w:r>
      <w:r w:rsidRPr="004B5D5C">
        <w:t xml:space="preserve"> </w:t>
      </w:r>
    </w:p>
    <w:p w:rsidR="008132A9" w:rsidRDefault="008132A9" w:rsidP="008132A9">
      <w:pPr>
        <w:pStyle w:val="Separation"/>
        <w:rPr>
          <w:rFonts w:eastAsiaTheme="minorEastAsia"/>
          <w:color w:val="FF0000"/>
          <w:sz w:val="32"/>
          <w:lang w:eastAsia="zh-CN"/>
        </w:rPr>
      </w:pPr>
      <w:r w:rsidRPr="00CE5613">
        <w:rPr>
          <w:rFonts w:eastAsia="??"/>
          <w:color w:val="FF0000"/>
          <w:sz w:val="32"/>
        </w:rPr>
        <w:t>&lt;&lt; Unchanged sections omitted &gt;&gt;</w:t>
      </w:r>
    </w:p>
    <w:p w:rsidR="009D6AAD" w:rsidRPr="004B5D5C" w:rsidRDefault="009D6AAD" w:rsidP="009D6AAD">
      <w:pPr>
        <w:pStyle w:val="4"/>
        <w:rPr>
          <w:lang w:eastAsia="zh-CN"/>
        </w:rPr>
      </w:pPr>
      <w:r w:rsidRPr="004B5D5C">
        <w:t>7.4A.2.</w:t>
      </w:r>
      <w:r w:rsidRPr="004B5D5C">
        <w:rPr>
          <w:lang w:eastAsia="zh-CN"/>
        </w:rPr>
        <w:t>4</w:t>
      </w:r>
      <w:r w:rsidRPr="004B5D5C">
        <w:tab/>
        <w:t>Test description</w:t>
      </w:r>
    </w:p>
    <w:p w:rsidR="009D6AAD" w:rsidRPr="004B5D5C" w:rsidRDefault="009D6AAD" w:rsidP="009D6AAD">
      <w:pPr>
        <w:pStyle w:val="5"/>
      </w:pPr>
      <w:r w:rsidRPr="004B5D5C">
        <w:t>7.4A.2.</w:t>
      </w:r>
      <w:r w:rsidRPr="004B5D5C">
        <w:rPr>
          <w:lang w:eastAsia="zh-CN"/>
        </w:rPr>
        <w:t>4</w:t>
      </w:r>
      <w:r w:rsidRPr="004B5D5C">
        <w:t>.1</w:t>
      </w:r>
      <w:r w:rsidRPr="004B5D5C">
        <w:tab/>
        <w:t>Initial conditions</w:t>
      </w:r>
    </w:p>
    <w:p w:rsidR="009D6AAD" w:rsidRPr="004B5D5C" w:rsidRDefault="009D6AAD" w:rsidP="009D6AAD">
      <w:pPr>
        <w:rPr>
          <w:lang w:eastAsia="zh-CN"/>
        </w:rPr>
      </w:pPr>
      <w:r w:rsidRPr="004B5D5C">
        <w:t xml:space="preserve">Initial conditions are a set of test configurations the UE needs to be tested in and the steps for the SS to take with the UE to reach the correct measurement state. </w:t>
      </w: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4B5D5C">
        <w:rPr>
          <w:lang w:eastAsia="zh-CN"/>
        </w:rPr>
        <w:t>,</w:t>
      </w:r>
      <w:r w:rsidRPr="004B5D5C">
        <w:rPr>
          <w:lang w:eastAsia="ja-JP"/>
        </w:rPr>
        <w:t xml:space="preserve"> 7.4A.2.4.1-2 or 7.4A.2.4.1-3.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9D6AAD" w:rsidRPr="004B5D5C" w:rsidRDefault="009D6AAD" w:rsidP="009D6AAD">
      <w:pPr>
        <w:pStyle w:val="TH"/>
      </w:pPr>
      <w:r w:rsidRPr="004B5D5C">
        <w:t xml:space="preserve">Table </w:t>
      </w:r>
      <w:bookmarkStart w:id="48" w:name="OLE_LINK81"/>
      <w:r w:rsidRPr="004B5D5C">
        <w:t>7.4A.2.4.1</w:t>
      </w:r>
      <w:bookmarkEnd w:id="48"/>
      <w:r w:rsidRPr="004B5D5C">
        <w:t>-1: Test Configuration T</w:t>
      </w:r>
      <w:r w:rsidRPr="004B5D5C">
        <w:rPr>
          <w:lang w:eastAsia="zh-CN"/>
        </w:rPr>
        <w:t>able for 3DL CA</w:t>
      </w:r>
    </w:p>
    <w:p w:rsidR="009D6AAD" w:rsidRPr="004B5D5C" w:rsidDel="000B59AE" w:rsidRDefault="009D6AAD" w:rsidP="009D6AAD">
      <w:pPr>
        <w:rPr>
          <w:lang w:eastAsia="zh-CN"/>
        </w:rPr>
      </w:pP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066"/>
        <w:gridCol w:w="1958"/>
        <w:gridCol w:w="1057"/>
        <w:gridCol w:w="1373"/>
        <w:gridCol w:w="2176"/>
        <w:gridCol w:w="1057"/>
      </w:tblGrid>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lastRenderedPageBreak/>
              <w:t>Default Conditions</w:t>
            </w:r>
          </w:p>
        </w:tc>
      </w:tr>
      <w:tr w:rsidR="009D6AAD" w:rsidRPr="004B5D5C"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Normal</w:t>
            </w:r>
          </w:p>
        </w:tc>
      </w:tr>
      <w:tr w:rsidR="009D6AAD" w:rsidRPr="004B5D5C"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lang w:eastAsia="zh-CN"/>
              </w:rPr>
            </w:pPr>
            <w:r w:rsidRPr="004B5D5C">
              <w:rPr>
                <w:lang w:eastAsia="zh-CN"/>
              </w:rPr>
              <w:t>Intra-band contiguous: Mid range for PCC and SCCs</w:t>
            </w:r>
            <w:ins w:id="49" w:author="张玉凤" w:date="2021-01-26T15:43:00Z">
              <w:r w:rsidR="006B4775">
                <w:rPr>
                  <w:rFonts w:hint="eastAsia"/>
                  <w:lang w:eastAsia="zh-CN"/>
                </w:rPr>
                <w:t xml:space="preserve"> </w:t>
              </w:r>
              <w:r w:rsidR="006B4775" w:rsidRPr="00425CB9">
                <w:t>(</w:t>
              </w:r>
              <w:r w:rsidR="006B4775" w:rsidRPr="00425CB9">
                <w:rPr>
                  <w:lang w:eastAsia="zh-CN"/>
                </w:rPr>
                <w:t xml:space="preserve">NOTE </w:t>
              </w:r>
              <w:r w:rsidR="006B4775" w:rsidRPr="004B5D5C">
                <w:t>5</w:t>
              </w:r>
              <w:r w:rsidR="006B4775" w:rsidRPr="00425CB9">
                <w:t>)</w:t>
              </w:r>
            </w:ins>
          </w:p>
          <w:p w:rsidR="009D6AAD" w:rsidRPr="004B5D5C" w:rsidRDefault="009D6AAD" w:rsidP="00C2722E">
            <w:pPr>
              <w:pStyle w:val="TAL"/>
              <w:rPr>
                <w:lang w:eastAsia="zh-CN"/>
              </w:rPr>
            </w:pPr>
            <w:r w:rsidRPr="004B5D5C">
              <w:rPr>
                <w:lang w:eastAsia="zh-CN"/>
              </w:rPr>
              <w:t xml:space="preserve">Inter-band: </w:t>
            </w:r>
            <w:bookmarkStart w:id="50" w:name="OLE_LINK49"/>
            <w:r w:rsidRPr="004B5D5C">
              <w:rPr>
                <w:lang w:eastAsia="zh-CN"/>
              </w:rPr>
              <w:t>Mid range for PCC and SCCs</w:t>
            </w:r>
            <w:bookmarkEnd w:id="50"/>
            <w:ins w:id="51" w:author="张玉凤" w:date="2021-01-26T15:43:00Z">
              <w:r w:rsidR="006B4775">
                <w:rPr>
                  <w:rFonts w:hint="eastAsia"/>
                  <w:lang w:eastAsia="zh-CN"/>
                </w:rPr>
                <w:t xml:space="preserve"> </w:t>
              </w:r>
              <w:r w:rsidR="006B4775" w:rsidRPr="00425CB9">
                <w:t>(</w:t>
              </w:r>
              <w:r w:rsidR="006B4775" w:rsidRPr="00425CB9">
                <w:rPr>
                  <w:lang w:eastAsia="zh-CN"/>
                </w:rPr>
                <w:t xml:space="preserve">NOTE </w:t>
              </w:r>
              <w:r w:rsidR="006B4775" w:rsidRPr="004B5D5C">
                <w:t>5</w:t>
              </w:r>
              <w:r w:rsidR="006B4775" w:rsidRPr="00425CB9">
                <w:t>)</w:t>
              </w:r>
            </w:ins>
          </w:p>
          <w:p w:rsidR="009D6AAD" w:rsidRPr="004B5D5C" w:rsidRDefault="009D6AAD" w:rsidP="00C2722E">
            <w:pPr>
              <w:pStyle w:val="TAL"/>
              <w:rPr>
                <w:lang w:eastAsia="zh-CN"/>
              </w:rPr>
            </w:pPr>
            <w:r w:rsidRPr="004B5D5C">
              <w:t xml:space="preserve">Intra-band contiguous + Inter-band: </w:t>
            </w:r>
            <w:r w:rsidRPr="004B5D5C">
              <w:rPr>
                <w:lang w:eastAsia="zh-CN"/>
              </w:rPr>
              <w:t xml:space="preserve">Mid range for </w:t>
            </w:r>
            <w:r w:rsidRPr="004B5D5C">
              <w:t>PCC</w:t>
            </w:r>
            <w:r w:rsidRPr="004B5D5C">
              <w:rPr>
                <w:lang w:eastAsia="zh-CN"/>
              </w:rPr>
              <w:t xml:space="preserve"> and SCCs</w:t>
            </w:r>
            <w:ins w:id="52" w:author="张玉凤" w:date="2021-01-26T15:43:00Z">
              <w:r w:rsidR="006B4775">
                <w:rPr>
                  <w:rFonts w:hint="eastAsia"/>
                  <w:lang w:eastAsia="zh-CN"/>
                </w:rPr>
                <w:t xml:space="preserve"> </w:t>
              </w:r>
            </w:ins>
            <w:ins w:id="53" w:author="张玉凤" w:date="2021-01-26T15:44:00Z">
              <w:r w:rsidR="006B4775" w:rsidRPr="00425CB9">
                <w:t>(</w:t>
              </w:r>
              <w:r w:rsidR="006B4775" w:rsidRPr="00425CB9">
                <w:rPr>
                  <w:lang w:eastAsia="zh-CN"/>
                </w:rPr>
                <w:t xml:space="preserve">NOTE </w:t>
              </w:r>
              <w:r w:rsidR="006B4775" w:rsidRPr="004B5D5C">
                <w:t>5</w:t>
              </w:r>
              <w:r w:rsidR="006B4775" w:rsidRPr="00425CB9">
                <w:t>)</w:t>
              </w:r>
            </w:ins>
          </w:p>
          <w:p w:rsidR="009C6E22" w:rsidRPr="004B5D5C" w:rsidRDefault="009D6AAD" w:rsidP="00C2722E">
            <w:pPr>
              <w:pStyle w:val="TAL"/>
              <w:rPr>
                <w:lang w:eastAsia="zh-CN"/>
              </w:rPr>
            </w:pPr>
            <w:bookmarkStart w:id="54" w:name="OLE_LINK45"/>
            <w:r w:rsidRPr="004B5D5C">
              <w:t xml:space="preserve">Intra-band non-contiguous + Inter-band: </w:t>
            </w:r>
            <w:r w:rsidRPr="00A64F60">
              <w:t xml:space="preserve">NOTE 1 </w:t>
            </w:r>
            <w:bookmarkStart w:id="55" w:name="OLE_LINK16"/>
            <w:r w:rsidRPr="00A64F60">
              <w:t xml:space="preserve">with </w:t>
            </w:r>
            <w:proofErr w:type="spellStart"/>
            <w:r w:rsidRPr="00A64F60">
              <w:t>Wgap</w:t>
            </w:r>
            <w:proofErr w:type="spellEnd"/>
            <w:r w:rsidRPr="00A64F60">
              <w:t xml:space="preserve"> for intra-band non-contiguous defined in table 7.3A.2.4.1-1</w:t>
            </w:r>
            <w:bookmarkEnd w:id="54"/>
            <w:bookmarkEnd w:id="55"/>
          </w:p>
        </w:tc>
      </w:tr>
      <w:tr w:rsidR="009D6AAD" w:rsidRPr="004B5D5C"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NOTE 1</w:t>
            </w:r>
          </w:p>
        </w:tc>
      </w:tr>
      <w:tr w:rsidR="009D6AAD" w:rsidRPr="004B5D5C"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Calibri Light"/>
              </w:rPr>
            </w:pPr>
            <w:r w:rsidRPr="004B5D5C">
              <w:t xml:space="preserve">Test SCS as specified in Table 5.3.5-1 </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Lowest for PCC and SCCs</w:t>
            </w:r>
          </w:p>
        </w:tc>
      </w:tr>
      <w:tr w:rsidR="009D6AAD" w:rsidRPr="004B5D5C"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Network signalling value</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rPr>
                <w:rFonts w:eastAsia="Arial Bold"/>
              </w:rPr>
              <w:t xml:space="preserve">NS_01 by default </w:t>
            </w:r>
          </w:p>
        </w:tc>
      </w:tr>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Test Parameters</w:t>
            </w:r>
          </w:p>
        </w:tc>
      </w:tr>
      <w:tr w:rsidR="009D6AAD" w:rsidRPr="004B5D5C" w:rsidTr="00C2722E">
        <w:trPr>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p>
        </w:tc>
        <w:tc>
          <w:tcPr>
            <w:tcW w:w="2940" w:type="pct"/>
            <w:gridSpan w:val="4"/>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Downlink Configuration</w:t>
            </w:r>
          </w:p>
        </w:tc>
        <w:tc>
          <w:tcPr>
            <w:tcW w:w="1743" w:type="pct"/>
            <w:gridSpan w:val="2"/>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Uplink Configuration</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rPr>
                <w:lang w:eastAsia="zh-CN"/>
              </w:rPr>
              <w:t>Test ID</w:t>
            </w:r>
          </w:p>
        </w:tc>
        <w:tc>
          <w:tcPr>
            <w:tcW w:w="57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1056"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PCC RB allocation</w:t>
            </w:r>
          </w:p>
        </w:tc>
        <w:tc>
          <w:tcPr>
            <w:tcW w:w="570"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SCC</w:t>
            </w:r>
            <w:r w:rsidRPr="004B5D5C">
              <w:rPr>
                <w:vertAlign w:val="subscript"/>
              </w:rPr>
              <w:t>1</w:t>
            </w:r>
            <w:r w:rsidRPr="004B5D5C">
              <w:t xml:space="preserve"> RB allocation</w:t>
            </w:r>
          </w:p>
        </w:tc>
        <w:tc>
          <w:tcPr>
            <w:tcW w:w="740"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SCC</w:t>
            </w:r>
            <w:r w:rsidRPr="004B5D5C">
              <w:rPr>
                <w:vertAlign w:val="subscript"/>
              </w:rPr>
              <w:t>2</w:t>
            </w:r>
            <w:r w:rsidRPr="004B5D5C">
              <w:t xml:space="preserve"> RB allocation</w:t>
            </w:r>
          </w:p>
        </w:tc>
        <w:tc>
          <w:tcPr>
            <w:tcW w:w="1173"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PCC RB allocation</w:t>
            </w:r>
          </w:p>
        </w:tc>
      </w:tr>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r w:rsidRPr="004B5D5C">
              <w:t>1</w:t>
            </w:r>
          </w:p>
        </w:tc>
        <w:tc>
          <w:tcPr>
            <w:tcW w:w="575"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CP-OFDM 64QAM</w:t>
            </w:r>
          </w:p>
        </w:tc>
        <w:tc>
          <w:tcPr>
            <w:tcW w:w="105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rPr>
                <w:lang w:eastAsia="zh-CN"/>
              </w:rPr>
            </w:pPr>
            <w:r w:rsidRPr="004B5D5C">
              <w:rPr>
                <w:lang w:eastAsia="zh-CN"/>
              </w:rPr>
              <w:t>2</w:t>
            </w:r>
          </w:p>
        </w:tc>
        <w:tc>
          <w:tcPr>
            <w:tcW w:w="575"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CP-OFDM 256QAM</w:t>
            </w:r>
          </w:p>
        </w:tc>
        <w:tc>
          <w:tcPr>
            <w:tcW w:w="105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1</w:t>
            </w:r>
          </w:p>
        </w:tc>
        <w:tc>
          <w:tcPr>
            <w:tcW w:w="57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64QAM</w:t>
            </w:r>
          </w:p>
        </w:tc>
        <w:tc>
          <w:tcPr>
            <w:tcW w:w="1056"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173"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lang w:eastAsia="zh-CN"/>
              </w:rPr>
            </w:pPr>
            <w:r w:rsidRPr="004B5D5C">
              <w:t>DFT-s-OFDM QPSK</w:t>
            </w:r>
          </w:p>
        </w:tc>
        <w:tc>
          <w:tcPr>
            <w:tcW w:w="570"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rPr>
                <w:lang w:eastAsia="zh-CN"/>
              </w:rPr>
            </w:pPr>
            <w:r w:rsidRPr="004B5D5C">
              <w:rPr>
                <w:lang w:eastAsia="zh-CN"/>
              </w:rPr>
              <w:t>2</w:t>
            </w:r>
          </w:p>
        </w:tc>
        <w:tc>
          <w:tcPr>
            <w:tcW w:w="575"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CP-OFDM 256QAM</w:t>
            </w:r>
          </w:p>
        </w:tc>
        <w:tc>
          <w:tcPr>
            <w:tcW w:w="105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lang w:eastAsia="zh-TW"/>
              </w:rPr>
            </w:pPr>
            <w:r w:rsidRPr="004B5D5C">
              <w:rPr>
                <w:b/>
              </w:rPr>
              <w:t xml:space="preserve">Default Test Settings for a </w:t>
            </w:r>
            <w:proofErr w:type="spellStart"/>
            <w:r w:rsidRPr="004B5D5C">
              <w:rPr>
                <w:b/>
              </w:rPr>
              <w:t>CA_nXC-nYA</w:t>
            </w:r>
            <w:proofErr w:type="spellEnd"/>
            <w:r w:rsidRPr="004B5D5C">
              <w:rPr>
                <w:b/>
              </w:rPr>
              <w:t xml:space="preserve"> and </w:t>
            </w:r>
            <w:proofErr w:type="spellStart"/>
            <w:r w:rsidRPr="004B5D5C">
              <w:rPr>
                <w:b/>
              </w:rPr>
              <w:t>CA_nXB-nYA</w:t>
            </w:r>
            <w:proofErr w:type="spellEnd"/>
            <w:r w:rsidRPr="004B5D5C">
              <w:rPr>
                <w:b/>
              </w:rPr>
              <w:t xml:space="preserve"> Configurations</w:t>
            </w:r>
          </w:p>
          <w:p w:rsidR="009D6AAD" w:rsidRPr="004B5D5C" w:rsidRDefault="009D6AAD" w:rsidP="00C2722E">
            <w:pPr>
              <w:pStyle w:val="TAC"/>
            </w:pPr>
            <w:r w:rsidRPr="004B5D5C">
              <w:rPr>
                <w:b/>
                <w:lang w:eastAsia="zh-TW"/>
              </w:rPr>
              <w:t>(</w:t>
            </w:r>
            <w:r w:rsidRPr="004B5D5C">
              <w:rPr>
                <w:b/>
              </w:rPr>
              <w:t>Intra-band contiguous</w:t>
            </w:r>
            <w:r w:rsidRPr="004B5D5C">
              <w:rPr>
                <w:b/>
                <w:lang w:eastAsia="zh-TW"/>
              </w:rPr>
              <w:t xml:space="preserve"> + Inter-band)</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1</w:t>
            </w:r>
          </w:p>
        </w:tc>
        <w:tc>
          <w:tcPr>
            <w:tcW w:w="57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64QAM</w:t>
            </w:r>
          </w:p>
        </w:tc>
        <w:tc>
          <w:tcPr>
            <w:tcW w:w="1056"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173"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lang w:eastAsia="zh-CN"/>
              </w:rPr>
            </w:pPr>
            <w:r w:rsidRPr="004B5D5C">
              <w:t>DFT-s-OFDM QPSK</w:t>
            </w:r>
          </w:p>
        </w:tc>
        <w:tc>
          <w:tcPr>
            <w:tcW w:w="570"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r w:rsidRPr="004B5D5C">
              <w:rPr>
                <w:lang w:eastAsia="zh-CN"/>
              </w:rPr>
              <w:t>2</w:t>
            </w:r>
          </w:p>
        </w:tc>
        <w:tc>
          <w:tcPr>
            <w:tcW w:w="575"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CP-OFDM 256QAM</w:t>
            </w:r>
          </w:p>
        </w:tc>
        <w:tc>
          <w:tcPr>
            <w:tcW w:w="105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rPr>
                <w:bCs/>
              </w:rPr>
            </w:pPr>
            <w:r w:rsidRPr="004B5D5C">
              <w:rPr>
                <w:bCs/>
              </w:rPr>
              <w:t xml:space="preserve">Default Test Settings for a </w:t>
            </w:r>
            <w:proofErr w:type="spellStart"/>
            <w:r w:rsidRPr="004B5D5C">
              <w:rPr>
                <w:bCs/>
              </w:rPr>
              <w:t>CA_nX</w:t>
            </w:r>
            <w:proofErr w:type="spellEnd"/>
            <w:r w:rsidRPr="004B5D5C">
              <w:rPr>
                <w:bCs/>
              </w:rPr>
              <w:t>(2A)-</w:t>
            </w:r>
            <w:proofErr w:type="spellStart"/>
            <w:r w:rsidRPr="004B5D5C">
              <w:rPr>
                <w:bCs/>
              </w:rPr>
              <w:t>nYA</w:t>
            </w:r>
            <w:proofErr w:type="spellEnd"/>
            <w:r w:rsidRPr="004B5D5C">
              <w:rPr>
                <w:bCs/>
              </w:rPr>
              <w:t xml:space="preserve"> Configuration</w:t>
            </w:r>
          </w:p>
          <w:p w:rsidR="009D6AAD" w:rsidRPr="004B5D5C" w:rsidRDefault="009D6AAD" w:rsidP="00C2722E">
            <w:pPr>
              <w:pStyle w:val="TAH"/>
            </w:pPr>
            <w:r w:rsidRPr="004B5D5C">
              <w:rPr>
                <w:bCs/>
              </w:rPr>
              <w:t>(Intra-band non-contiguous + Inter-band)</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rPr>
                <w:lang w:eastAsia="zh-CN"/>
              </w:rPr>
            </w:pPr>
            <w:r w:rsidRPr="004B5D5C">
              <w:t>1</w:t>
            </w:r>
          </w:p>
        </w:tc>
        <w:tc>
          <w:tcPr>
            <w:tcW w:w="575"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CP-OFDM 64QAM</w:t>
            </w:r>
          </w:p>
        </w:tc>
        <w:tc>
          <w:tcPr>
            <w:tcW w:w="105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rPr>
                <w:strike/>
                <w:highlight w:val="yellow"/>
              </w:rPr>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A64F60" w:rsidRDefault="009D6AAD" w:rsidP="00C2722E">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rPr>
                <w:lang w:eastAsia="zh-CN"/>
              </w:rPr>
            </w:pPr>
            <w:r w:rsidRPr="004B5D5C">
              <w:rPr>
                <w:lang w:eastAsia="zh-CN"/>
              </w:rPr>
              <w:t>2</w:t>
            </w:r>
          </w:p>
        </w:tc>
        <w:tc>
          <w:tcPr>
            <w:tcW w:w="575"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CP-OFDM 256QAM</w:t>
            </w:r>
          </w:p>
        </w:tc>
        <w:tc>
          <w:tcPr>
            <w:tcW w:w="105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rPr>
                <w:strike/>
                <w:highlight w:val="yellow"/>
              </w:rPr>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A64F60" w:rsidRDefault="009D6AAD" w:rsidP="00C2722E">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N"/>
              <w:rPr>
                <w:lang w:eastAsia="zh-CN"/>
              </w:rPr>
            </w:pPr>
            <w:r w:rsidRPr="004B5D5C">
              <w:rPr>
                <w:lang w:eastAsia="zh-CN"/>
              </w:rPr>
              <w:t>NOTE 1:</w:t>
            </w:r>
            <w:r w:rsidRPr="004B5D5C">
              <w:rPr>
                <w:lang w:eastAsia="zh-CN"/>
              </w:rPr>
              <w:tab/>
              <w:t>The specific configuration of uplink and downlink are defined in Table 7.3A.2.4.1-</w:t>
            </w:r>
            <w:r w:rsidRPr="00A64F60">
              <w:rPr>
                <w:lang w:eastAsia="zh-CN"/>
              </w:rPr>
              <w:t>1</w:t>
            </w:r>
            <w:r w:rsidRPr="004B5D5C">
              <w:rPr>
                <w:lang w:eastAsia="zh-CN"/>
              </w:rPr>
              <w:t>. Only test points verifying non-exceptional REFSENS requirements are used for maximum input level testing.</w:t>
            </w:r>
          </w:p>
          <w:p w:rsidR="009D6AAD" w:rsidRPr="004B5D5C" w:rsidRDefault="009D6AAD" w:rsidP="00C2722E">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rsidR="009D6AAD" w:rsidRPr="004B5D5C" w:rsidRDefault="009D6AAD" w:rsidP="00C2722E">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r w:rsidRPr="004B5D5C">
              <w:rPr>
                <w:lang w:eastAsia="zh-CN"/>
              </w:rPr>
              <w:t xml:space="preserve"> </w:t>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 </w:t>
            </w:r>
            <w:r w:rsidRPr="004B5D5C">
              <w:rPr>
                <w:b/>
                <w:lang w:eastAsia="zh-CN"/>
              </w:rPr>
              <w:t>Intra-band non-contiguous + Inter-band:</w:t>
            </w:r>
            <w:r w:rsidRPr="004B5D5C">
              <w:t xml:space="preserve"> X and Y correspond to the different bands in the CA Configuration. E.g. for CA_n1A-n1A-n8A, X=1, Y =8.</w:t>
            </w:r>
          </w:p>
          <w:p w:rsidR="009D6AAD" w:rsidRDefault="009D6AAD" w:rsidP="00C2722E">
            <w:pPr>
              <w:pStyle w:val="TAN"/>
              <w:rPr>
                <w:ins w:id="56" w:author="张玉凤" w:date="2021-01-26T15:40: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9C6E22" w:rsidRPr="004B5D5C" w:rsidRDefault="009C6E22" w:rsidP="00C2722E">
            <w:pPr>
              <w:pStyle w:val="TAN"/>
              <w:rPr>
                <w:lang w:eastAsia="zh-CN"/>
              </w:rPr>
            </w:pPr>
            <w:ins w:id="57" w:author="张玉凤" w:date="2021-01-26T15:40: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9D6AAD" w:rsidRPr="004B5D5C" w:rsidRDefault="009D6AAD" w:rsidP="009D6AAD">
      <w:pPr>
        <w:rPr>
          <w:lang w:eastAsia="zh-CN"/>
        </w:rPr>
      </w:pPr>
    </w:p>
    <w:p w:rsidR="009D6AAD" w:rsidRPr="004B5D5C" w:rsidRDefault="009D6AAD" w:rsidP="009D6AAD">
      <w:pPr>
        <w:pStyle w:val="TH"/>
        <w:rPr>
          <w:lang w:eastAsia="zh-CN"/>
        </w:rPr>
      </w:pPr>
      <w:r w:rsidRPr="004B5D5C">
        <w:t>Table 7.4A.2.4.1-2: Void</w:t>
      </w:r>
    </w:p>
    <w:p w:rsidR="009D6AAD" w:rsidRPr="004B5D5C" w:rsidRDefault="009D6AAD" w:rsidP="009D6AAD">
      <w:pPr>
        <w:pStyle w:val="TH"/>
        <w:rPr>
          <w:lang w:eastAsia="zh-CN"/>
        </w:rPr>
      </w:pPr>
      <w:r w:rsidRPr="004B5D5C">
        <w:t>Table7.4A.2.4.1-3: Void</w:t>
      </w:r>
    </w:p>
    <w:p w:rsidR="009D6AAD" w:rsidRPr="004B5D5C" w:rsidRDefault="009D6AAD" w:rsidP="009D6AAD">
      <w:pPr>
        <w:pStyle w:val="B10"/>
      </w:pPr>
      <w:r w:rsidRPr="004B5D5C">
        <w:t>1.</w:t>
      </w:r>
      <w:r w:rsidRPr="004B5D5C">
        <w:tab/>
        <w:t>Connect the SS to the UE antenna connectors as shown in TS 38.508-1 [5] Annex A, Figure A.3.1.1.3 for TE diagram and section A.3.2 for UE diagram.</w:t>
      </w:r>
    </w:p>
    <w:p w:rsidR="009D6AAD" w:rsidRPr="004B5D5C" w:rsidRDefault="009D6AAD" w:rsidP="009D6AAD">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D6AAD" w:rsidRPr="004B5D5C" w:rsidRDefault="009D6AAD" w:rsidP="009D6AAD">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9D6AAD" w:rsidRPr="004B5D5C" w:rsidRDefault="009D6AAD" w:rsidP="009D6AAD">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7.4A.2.4.1-1.</w:t>
      </w:r>
    </w:p>
    <w:p w:rsidR="009D6AAD" w:rsidRPr="004B5D5C" w:rsidRDefault="009D6AAD" w:rsidP="009D6AAD">
      <w:pPr>
        <w:pStyle w:val="B10"/>
      </w:pPr>
      <w:r w:rsidRPr="004B5D5C">
        <w:t>5.</w:t>
      </w:r>
      <w:r w:rsidRPr="004B5D5C">
        <w:tab/>
        <w:t>Propagation conditions are set according to Annex B.0.</w:t>
      </w:r>
    </w:p>
    <w:p w:rsidR="009D6AAD" w:rsidRPr="004B5D5C" w:rsidRDefault="009D6AAD" w:rsidP="009D6AAD">
      <w:pPr>
        <w:pStyle w:val="B10"/>
      </w:pPr>
      <w:r w:rsidRPr="004B5D5C">
        <w:lastRenderedPageBreak/>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7.4A.2.4.3</w:t>
      </w:r>
      <w:r w:rsidRPr="004B5D5C">
        <w:rPr>
          <w:i/>
        </w:rPr>
        <w:t>.</w:t>
      </w:r>
      <w:r w:rsidRPr="004B5D5C">
        <w:t xml:space="preserve"> </w:t>
      </w:r>
    </w:p>
    <w:p w:rsidR="008132A9" w:rsidRDefault="008132A9" w:rsidP="008132A9">
      <w:pPr>
        <w:pStyle w:val="Separation"/>
        <w:rPr>
          <w:rFonts w:eastAsiaTheme="minorEastAsia"/>
          <w:color w:val="FF0000"/>
          <w:sz w:val="32"/>
          <w:lang w:eastAsia="zh-CN"/>
        </w:rPr>
      </w:pPr>
      <w:r w:rsidRPr="00CE5613">
        <w:rPr>
          <w:rFonts w:eastAsia="??"/>
          <w:color w:val="FF0000"/>
          <w:sz w:val="32"/>
        </w:rPr>
        <w:t>&lt;&lt; Unchanged sections omitted &gt;&gt;</w:t>
      </w:r>
    </w:p>
    <w:p w:rsidR="00E8631B" w:rsidRPr="004B5D5C" w:rsidRDefault="00E8631B" w:rsidP="00E8631B">
      <w:pPr>
        <w:pStyle w:val="3"/>
      </w:pPr>
      <w:bookmarkStart w:id="58" w:name="_Toc27478425"/>
      <w:bookmarkStart w:id="59" w:name="_Toc36227144"/>
      <w:r w:rsidRPr="004B5D5C">
        <w:t>7.4D.4</w:t>
      </w:r>
      <w:r w:rsidRPr="004B5D5C">
        <w:tab/>
        <w:t>Test description</w:t>
      </w:r>
      <w:bookmarkEnd w:id="58"/>
      <w:bookmarkEnd w:id="59"/>
    </w:p>
    <w:p w:rsidR="00E8631B" w:rsidRPr="004B5D5C" w:rsidRDefault="00E8631B" w:rsidP="00E8631B">
      <w:pPr>
        <w:pStyle w:val="4"/>
      </w:pPr>
      <w:bookmarkStart w:id="60" w:name="_Toc27478426"/>
      <w:bookmarkStart w:id="61" w:name="_Toc36227145"/>
      <w:r w:rsidRPr="004B5D5C">
        <w:t>7.4</w:t>
      </w:r>
      <w:r w:rsidRPr="004B5D5C">
        <w:rPr>
          <w:rFonts w:eastAsia="PMingLiU"/>
          <w:lang w:eastAsia="zh-TW"/>
        </w:rPr>
        <w:t>D</w:t>
      </w:r>
      <w:r w:rsidRPr="004B5D5C">
        <w:t>.4.1</w:t>
      </w:r>
      <w:r w:rsidRPr="004B5D5C">
        <w:tab/>
        <w:t>Initial conditions</w:t>
      </w:r>
      <w:bookmarkEnd w:id="60"/>
      <w:bookmarkEnd w:id="61"/>
    </w:p>
    <w:p w:rsidR="00E8631B" w:rsidRPr="004B5D5C" w:rsidRDefault="00E8631B" w:rsidP="00E8631B">
      <w:r w:rsidRPr="004B5D5C">
        <w:t>Initial conditions are a set of test configurations the UE needs to be tested in and the steps for the SS to take with the UE to reach the correct measurement state.</w:t>
      </w:r>
    </w:p>
    <w:p w:rsidR="00E8631B" w:rsidRPr="004B5D5C" w:rsidRDefault="00E8631B" w:rsidP="00E8631B">
      <w:r w:rsidRPr="004B5D5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7.4D.4.1-1. The details of the uplink and downlink reference measurement channels (RMCs) are specified in Annex A.</w:t>
      </w:r>
      <w:r w:rsidRPr="004B5D5C">
        <w:rPr>
          <w:lang w:eastAsia="zh-CN"/>
        </w:rPr>
        <w:t>2 and Annex A.3 respectively</w:t>
      </w:r>
      <w:r w:rsidRPr="004B5D5C">
        <w:t>. Configurations of PDSCH and PDCCH before measurement are specified in Annex C.2.</w:t>
      </w:r>
    </w:p>
    <w:p w:rsidR="00E8631B" w:rsidRPr="004B5D5C" w:rsidRDefault="00E8631B" w:rsidP="00E8631B">
      <w:pPr>
        <w:pStyle w:val="TH"/>
      </w:pPr>
      <w:r w:rsidRPr="004B5D5C">
        <w:t>Table 7.4D.4.1-1: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12"/>
        <w:gridCol w:w="1996"/>
        <w:gridCol w:w="2327"/>
        <w:gridCol w:w="2022"/>
      </w:tblGrid>
      <w:tr w:rsidR="00E8631B" w:rsidRPr="004B5D5C" w:rsidTr="00C2722E">
        <w:tc>
          <w:tcPr>
            <w:tcW w:w="5000" w:type="pct"/>
            <w:gridSpan w:val="4"/>
          </w:tcPr>
          <w:p w:rsidR="00E8631B" w:rsidRPr="004B5D5C" w:rsidRDefault="00E8631B" w:rsidP="00C2722E">
            <w:pPr>
              <w:pStyle w:val="TAH"/>
            </w:pPr>
            <w:r w:rsidRPr="004B5D5C">
              <w:t>Initial Conditions</w:t>
            </w:r>
          </w:p>
        </w:tc>
      </w:tr>
      <w:tr w:rsidR="00E8631B" w:rsidRPr="004B5D5C" w:rsidTr="00C2722E">
        <w:tc>
          <w:tcPr>
            <w:tcW w:w="2488" w:type="pct"/>
            <w:gridSpan w:val="2"/>
            <w:shd w:val="clear" w:color="auto" w:fill="auto"/>
          </w:tcPr>
          <w:p w:rsidR="00E8631B" w:rsidRPr="004B5D5C" w:rsidRDefault="00E8631B"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2512" w:type="pct"/>
            <w:gridSpan w:val="2"/>
          </w:tcPr>
          <w:p w:rsidR="00E8631B" w:rsidRPr="004B5D5C" w:rsidRDefault="00E8631B" w:rsidP="00C2722E">
            <w:pPr>
              <w:pStyle w:val="TAL"/>
            </w:pPr>
            <w:r w:rsidRPr="004B5D5C">
              <w:t>Normal</w:t>
            </w:r>
          </w:p>
        </w:tc>
      </w:tr>
      <w:tr w:rsidR="00E8631B" w:rsidRPr="004B5D5C" w:rsidTr="00C2722E">
        <w:tc>
          <w:tcPr>
            <w:tcW w:w="2488" w:type="pct"/>
            <w:gridSpan w:val="2"/>
            <w:shd w:val="clear" w:color="auto" w:fill="auto"/>
          </w:tcPr>
          <w:p w:rsidR="00E8631B" w:rsidRPr="004B5D5C" w:rsidRDefault="00E8631B"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2512" w:type="pct"/>
            <w:gridSpan w:val="2"/>
          </w:tcPr>
          <w:p w:rsidR="00E8631B" w:rsidRPr="004B5D5C" w:rsidRDefault="00E8631B" w:rsidP="00C2722E">
            <w:pPr>
              <w:pStyle w:val="TAL"/>
              <w:rPr>
                <w:lang w:eastAsia="zh-CN"/>
              </w:rPr>
            </w:pPr>
            <w:r w:rsidRPr="004B5D5C">
              <w:t>Mid range</w:t>
            </w:r>
            <w:ins w:id="62" w:author="张玉凤" w:date="2021-01-26T15:47:00Z">
              <w:r w:rsidR="00ED0CC3" w:rsidRPr="00425CB9">
                <w:t xml:space="preserve"> (NOTE 4)</w:t>
              </w:r>
            </w:ins>
          </w:p>
        </w:tc>
      </w:tr>
      <w:tr w:rsidR="00E8631B" w:rsidRPr="004B5D5C" w:rsidTr="00C2722E">
        <w:tc>
          <w:tcPr>
            <w:tcW w:w="2488" w:type="pct"/>
            <w:gridSpan w:val="2"/>
            <w:shd w:val="clear" w:color="auto" w:fill="auto"/>
          </w:tcPr>
          <w:p w:rsidR="00E8631B" w:rsidRPr="004B5D5C" w:rsidRDefault="00E8631B" w:rsidP="00C2722E">
            <w:pPr>
              <w:pStyle w:val="TAL"/>
              <w:rPr>
                <w:szCs w:val="18"/>
              </w:rPr>
            </w:pPr>
            <w:r w:rsidRPr="004B5D5C">
              <w:rPr>
                <w:szCs w:val="18"/>
              </w:rPr>
              <w:t xml:space="preserve">Test Channel Bandwidths as specified in TS 38.508-1 [5] </w:t>
            </w:r>
            <w:proofErr w:type="spellStart"/>
            <w:r w:rsidRPr="004B5D5C">
              <w:rPr>
                <w:szCs w:val="18"/>
              </w:rPr>
              <w:t>subclause</w:t>
            </w:r>
            <w:proofErr w:type="spellEnd"/>
            <w:r w:rsidRPr="004B5D5C">
              <w:rPr>
                <w:szCs w:val="18"/>
              </w:rPr>
              <w:t xml:space="preserve"> 4.3.1</w:t>
            </w:r>
          </w:p>
        </w:tc>
        <w:tc>
          <w:tcPr>
            <w:tcW w:w="2512" w:type="pct"/>
            <w:gridSpan w:val="2"/>
          </w:tcPr>
          <w:p w:rsidR="00E8631B" w:rsidRPr="004B5D5C" w:rsidRDefault="00E8631B" w:rsidP="00C2722E">
            <w:pPr>
              <w:pStyle w:val="TAL"/>
              <w:rPr>
                <w:szCs w:val="18"/>
              </w:rPr>
            </w:pPr>
            <w:r w:rsidRPr="004B5D5C">
              <w:rPr>
                <w:rFonts w:cs="Arial"/>
              </w:rPr>
              <w:t>Lowest, Mid, Highest</w:t>
            </w:r>
            <w:r w:rsidRPr="004B5D5C">
              <w:rPr>
                <w:szCs w:val="18"/>
              </w:rPr>
              <w:t xml:space="preserve"> </w:t>
            </w:r>
          </w:p>
        </w:tc>
      </w:tr>
      <w:tr w:rsidR="00E8631B" w:rsidRPr="004B5D5C" w:rsidTr="00C2722E">
        <w:tc>
          <w:tcPr>
            <w:tcW w:w="2488" w:type="pct"/>
            <w:gridSpan w:val="2"/>
            <w:shd w:val="clear" w:color="auto" w:fill="auto"/>
          </w:tcPr>
          <w:p w:rsidR="00E8631B" w:rsidRPr="004B5D5C" w:rsidDel="00FE0884" w:rsidRDefault="00E8631B" w:rsidP="00C2722E">
            <w:pPr>
              <w:keepNext/>
              <w:keepLines/>
              <w:spacing w:after="0"/>
              <w:rPr>
                <w:rFonts w:ascii="Arial" w:hAnsi="Arial"/>
                <w:sz w:val="18"/>
                <w:szCs w:val="18"/>
              </w:rPr>
            </w:pPr>
            <w:r w:rsidRPr="004B5D5C">
              <w:rPr>
                <w:rFonts w:ascii="Arial" w:hAnsi="Arial"/>
                <w:sz w:val="18"/>
                <w:szCs w:val="18"/>
              </w:rPr>
              <w:t>Test SCS as specified in Table 5.3.5-1</w:t>
            </w:r>
          </w:p>
        </w:tc>
        <w:tc>
          <w:tcPr>
            <w:tcW w:w="2512" w:type="pct"/>
            <w:gridSpan w:val="2"/>
          </w:tcPr>
          <w:p w:rsidR="00E8631B" w:rsidRPr="004B5D5C" w:rsidRDefault="00E8631B" w:rsidP="00C2722E">
            <w:pPr>
              <w:pStyle w:val="TF"/>
              <w:rPr>
                <w:szCs w:val="18"/>
                <w:lang w:eastAsia="zh-CN"/>
              </w:rPr>
            </w:pPr>
            <w:r w:rsidRPr="004B5D5C">
              <w:t>Lowest</w:t>
            </w:r>
          </w:p>
        </w:tc>
      </w:tr>
      <w:tr w:rsidR="00E8631B" w:rsidRPr="004B5D5C" w:rsidTr="00C2722E">
        <w:tc>
          <w:tcPr>
            <w:tcW w:w="5000" w:type="pct"/>
            <w:gridSpan w:val="4"/>
          </w:tcPr>
          <w:p w:rsidR="00E8631B" w:rsidRPr="004B5D5C" w:rsidRDefault="00E8631B" w:rsidP="00C2722E">
            <w:pPr>
              <w:pStyle w:val="TAH"/>
              <w:rPr>
                <w:lang w:eastAsia="zh-CN"/>
              </w:rPr>
            </w:pPr>
            <w:r w:rsidRPr="004B5D5C">
              <w:t>Test Parameters</w:t>
            </w:r>
            <w:r w:rsidRPr="004B5D5C">
              <w:rPr>
                <w:lang w:eastAsia="zh-CN"/>
              </w:rPr>
              <w:t xml:space="preserve"> for Channel Bandwidths</w:t>
            </w:r>
          </w:p>
        </w:tc>
      </w:tr>
      <w:tr w:rsidR="00E8631B" w:rsidRPr="004B5D5C" w:rsidTr="00C2722E">
        <w:tc>
          <w:tcPr>
            <w:tcW w:w="2488" w:type="pct"/>
            <w:gridSpan w:val="2"/>
            <w:shd w:val="clear" w:color="auto" w:fill="auto"/>
          </w:tcPr>
          <w:p w:rsidR="00E8631B" w:rsidRPr="004B5D5C" w:rsidRDefault="00E8631B" w:rsidP="00C2722E">
            <w:pPr>
              <w:pStyle w:val="TAH"/>
            </w:pPr>
            <w:r w:rsidRPr="004B5D5C">
              <w:t>Downlink Configuration</w:t>
            </w:r>
          </w:p>
        </w:tc>
        <w:tc>
          <w:tcPr>
            <w:tcW w:w="2512" w:type="pct"/>
            <w:gridSpan w:val="2"/>
          </w:tcPr>
          <w:p w:rsidR="00E8631B" w:rsidRPr="004B5D5C" w:rsidRDefault="00E8631B" w:rsidP="00C2722E">
            <w:pPr>
              <w:pStyle w:val="TAH"/>
              <w:rPr>
                <w:lang w:eastAsia="zh-CN"/>
              </w:rPr>
            </w:pPr>
            <w:r w:rsidRPr="004B5D5C">
              <w:t>Uplink Configuration</w:t>
            </w:r>
          </w:p>
        </w:tc>
      </w:tr>
      <w:tr w:rsidR="00E8631B" w:rsidRPr="004B5D5C" w:rsidTr="00C2722E">
        <w:tc>
          <w:tcPr>
            <w:tcW w:w="1335" w:type="pct"/>
            <w:shd w:val="clear" w:color="auto" w:fill="auto"/>
          </w:tcPr>
          <w:p w:rsidR="00E8631B" w:rsidRPr="004B5D5C" w:rsidRDefault="00E8631B" w:rsidP="00C2722E">
            <w:pPr>
              <w:pStyle w:val="TAC"/>
              <w:rPr>
                <w:b/>
              </w:rPr>
            </w:pPr>
            <w:r w:rsidRPr="004B5D5C">
              <w:rPr>
                <w:b/>
                <w:lang w:eastAsia="zh-CN"/>
              </w:rPr>
              <w:t>Modulation</w:t>
            </w:r>
          </w:p>
        </w:tc>
        <w:tc>
          <w:tcPr>
            <w:tcW w:w="1153" w:type="pct"/>
          </w:tcPr>
          <w:p w:rsidR="00E8631B" w:rsidRPr="004B5D5C" w:rsidRDefault="00E8631B" w:rsidP="00C2722E">
            <w:pPr>
              <w:pStyle w:val="TAH"/>
              <w:rPr>
                <w:lang w:eastAsia="zh-CN"/>
              </w:rPr>
            </w:pPr>
            <w:r w:rsidRPr="004B5D5C">
              <w:rPr>
                <w:lang w:eastAsia="zh-CN"/>
              </w:rPr>
              <w:t xml:space="preserve">RB allocation </w:t>
            </w:r>
          </w:p>
        </w:tc>
        <w:tc>
          <w:tcPr>
            <w:tcW w:w="1344" w:type="pct"/>
          </w:tcPr>
          <w:p w:rsidR="00E8631B" w:rsidRPr="004B5D5C" w:rsidRDefault="00E8631B" w:rsidP="00C2722E">
            <w:pPr>
              <w:pStyle w:val="TAH"/>
              <w:rPr>
                <w:lang w:eastAsia="zh-CN"/>
              </w:rPr>
            </w:pPr>
            <w:r w:rsidRPr="004B5D5C">
              <w:rPr>
                <w:lang w:eastAsia="zh-CN"/>
              </w:rPr>
              <w:t>Modulation</w:t>
            </w:r>
          </w:p>
        </w:tc>
        <w:tc>
          <w:tcPr>
            <w:tcW w:w="1168" w:type="pct"/>
            <w:shd w:val="clear" w:color="auto" w:fill="auto"/>
          </w:tcPr>
          <w:p w:rsidR="00E8631B" w:rsidRPr="004B5D5C" w:rsidRDefault="00E8631B" w:rsidP="00C2722E">
            <w:pPr>
              <w:pStyle w:val="TAH"/>
              <w:rPr>
                <w:lang w:eastAsia="zh-CN"/>
              </w:rPr>
            </w:pPr>
            <w:r w:rsidRPr="004B5D5C">
              <w:rPr>
                <w:lang w:eastAsia="zh-CN"/>
              </w:rPr>
              <w:t xml:space="preserve">RB allocation </w:t>
            </w:r>
          </w:p>
        </w:tc>
      </w:tr>
      <w:tr w:rsidR="00E8631B" w:rsidRPr="004B5D5C" w:rsidTr="00C2722E">
        <w:tc>
          <w:tcPr>
            <w:tcW w:w="1335" w:type="pct"/>
            <w:shd w:val="clear" w:color="auto" w:fill="auto"/>
          </w:tcPr>
          <w:p w:rsidR="00E8631B" w:rsidRPr="004B5D5C" w:rsidRDefault="00E8631B" w:rsidP="00C2722E">
            <w:pPr>
              <w:pStyle w:val="TAC"/>
              <w:rPr>
                <w:lang w:eastAsia="zh-CN"/>
              </w:rPr>
            </w:pPr>
            <w:r w:rsidRPr="004B5D5C">
              <w:t xml:space="preserve">CP-OFDM </w:t>
            </w:r>
            <w:r w:rsidRPr="004B5D5C">
              <w:rPr>
                <w:lang w:eastAsia="zh-CN"/>
              </w:rPr>
              <w:t>64 QAM</w:t>
            </w:r>
          </w:p>
        </w:tc>
        <w:tc>
          <w:tcPr>
            <w:tcW w:w="1153" w:type="pct"/>
          </w:tcPr>
          <w:p w:rsidR="00E8631B" w:rsidRPr="004B5D5C" w:rsidRDefault="00E8631B" w:rsidP="00C2722E">
            <w:pPr>
              <w:pStyle w:val="TAC"/>
              <w:rPr>
                <w:lang w:eastAsia="zh-CN"/>
              </w:rPr>
            </w:pPr>
            <w:r w:rsidRPr="004B5D5C">
              <w:rPr>
                <w:rFonts w:cs="Arial"/>
              </w:rPr>
              <w:t xml:space="preserve">NOTE </w:t>
            </w:r>
            <w:r w:rsidRPr="004B5D5C">
              <w:rPr>
                <w:rFonts w:cs="Arial"/>
                <w:lang w:eastAsia="zh-CN"/>
              </w:rPr>
              <w:t>1</w:t>
            </w:r>
          </w:p>
        </w:tc>
        <w:tc>
          <w:tcPr>
            <w:tcW w:w="1344" w:type="pct"/>
          </w:tcPr>
          <w:p w:rsidR="00E8631B" w:rsidRPr="004B5D5C" w:rsidRDefault="00E8631B" w:rsidP="00C2722E">
            <w:pPr>
              <w:pStyle w:val="TAC"/>
            </w:pPr>
            <w:r w:rsidRPr="004B5D5C">
              <w:t>CP-OFDM QPSK</w:t>
            </w:r>
          </w:p>
        </w:tc>
        <w:tc>
          <w:tcPr>
            <w:tcW w:w="1168" w:type="pct"/>
            <w:shd w:val="clear" w:color="auto" w:fill="auto"/>
          </w:tcPr>
          <w:p w:rsidR="00E8631B" w:rsidRPr="004B5D5C" w:rsidRDefault="00E8631B" w:rsidP="00C2722E">
            <w:pPr>
              <w:pStyle w:val="TAC"/>
              <w:rPr>
                <w:lang w:eastAsia="zh-CN"/>
              </w:rPr>
            </w:pPr>
            <w:r w:rsidRPr="004B5D5C">
              <w:rPr>
                <w:rFonts w:cs="Arial"/>
              </w:rPr>
              <w:t xml:space="preserve">NOTE </w:t>
            </w:r>
            <w:r w:rsidRPr="004B5D5C">
              <w:rPr>
                <w:rFonts w:cs="Arial"/>
                <w:lang w:eastAsia="zh-CN"/>
              </w:rPr>
              <w:t>2</w:t>
            </w:r>
          </w:p>
        </w:tc>
      </w:tr>
      <w:tr w:rsidR="00E8631B" w:rsidRPr="004B5D5C" w:rsidTr="00C2722E">
        <w:tc>
          <w:tcPr>
            <w:tcW w:w="1335" w:type="pct"/>
            <w:shd w:val="clear" w:color="auto" w:fill="auto"/>
          </w:tcPr>
          <w:p w:rsidR="00E8631B" w:rsidRPr="004B5D5C" w:rsidRDefault="00E8631B" w:rsidP="00C2722E">
            <w:pPr>
              <w:pStyle w:val="TAC"/>
            </w:pPr>
            <w:r w:rsidRPr="004B5D5C">
              <w:t xml:space="preserve">CP-OFDM </w:t>
            </w:r>
            <w:r w:rsidRPr="004B5D5C">
              <w:rPr>
                <w:lang w:eastAsia="zh-CN"/>
              </w:rPr>
              <w:t>256 QAM</w:t>
            </w:r>
          </w:p>
        </w:tc>
        <w:tc>
          <w:tcPr>
            <w:tcW w:w="1153" w:type="pct"/>
          </w:tcPr>
          <w:p w:rsidR="00E8631B" w:rsidRPr="004B5D5C" w:rsidRDefault="00E8631B" w:rsidP="00C2722E">
            <w:pPr>
              <w:pStyle w:val="TAC"/>
            </w:pPr>
            <w:r w:rsidRPr="004B5D5C">
              <w:rPr>
                <w:rFonts w:cs="Arial"/>
              </w:rPr>
              <w:t xml:space="preserve">NOTE </w:t>
            </w:r>
            <w:r w:rsidRPr="004B5D5C">
              <w:rPr>
                <w:rFonts w:cs="Arial"/>
                <w:lang w:eastAsia="zh-CN"/>
              </w:rPr>
              <w:t>1</w:t>
            </w:r>
          </w:p>
        </w:tc>
        <w:tc>
          <w:tcPr>
            <w:tcW w:w="1344" w:type="pct"/>
          </w:tcPr>
          <w:p w:rsidR="00E8631B" w:rsidRPr="004B5D5C" w:rsidRDefault="00E8631B" w:rsidP="00C2722E">
            <w:pPr>
              <w:pStyle w:val="TAC"/>
            </w:pPr>
            <w:r w:rsidRPr="004B5D5C">
              <w:t>CP-OFDM QPSK</w:t>
            </w:r>
          </w:p>
        </w:tc>
        <w:tc>
          <w:tcPr>
            <w:tcW w:w="1168" w:type="pct"/>
            <w:shd w:val="clear" w:color="auto" w:fill="auto"/>
          </w:tcPr>
          <w:p w:rsidR="00E8631B" w:rsidRPr="004B5D5C" w:rsidRDefault="00E8631B" w:rsidP="00C2722E">
            <w:pPr>
              <w:pStyle w:val="TAC"/>
              <w:rPr>
                <w:lang w:eastAsia="zh-CN"/>
              </w:rPr>
            </w:pPr>
            <w:r w:rsidRPr="004B5D5C">
              <w:rPr>
                <w:rFonts w:cs="Arial"/>
              </w:rPr>
              <w:t xml:space="preserve">NOTE </w:t>
            </w:r>
            <w:r w:rsidRPr="004B5D5C">
              <w:rPr>
                <w:rFonts w:cs="Arial"/>
                <w:lang w:eastAsia="zh-CN"/>
              </w:rPr>
              <w:t>2</w:t>
            </w:r>
          </w:p>
        </w:tc>
      </w:tr>
      <w:tr w:rsidR="00E8631B" w:rsidRPr="004B5D5C" w:rsidTr="00C2722E">
        <w:tc>
          <w:tcPr>
            <w:tcW w:w="5000" w:type="pct"/>
            <w:gridSpan w:val="4"/>
            <w:shd w:val="clear" w:color="auto" w:fill="auto"/>
          </w:tcPr>
          <w:p w:rsidR="00E8631B" w:rsidRPr="004B5D5C" w:rsidRDefault="00E8631B" w:rsidP="00C2722E">
            <w:pPr>
              <w:pStyle w:val="TAN"/>
              <w:rPr>
                <w:lang w:eastAsia="zh-CN"/>
              </w:rPr>
            </w:pPr>
            <w:r w:rsidRPr="004B5D5C">
              <w:rPr>
                <w:rFonts w:cs="Arial"/>
              </w:rPr>
              <w:t xml:space="preserve">NOTE </w:t>
            </w:r>
            <w:r w:rsidRPr="004B5D5C">
              <w:rPr>
                <w:rFonts w:cs="Arial"/>
                <w:lang w:eastAsia="zh-CN"/>
              </w:rPr>
              <w:t>1</w:t>
            </w:r>
            <w:r w:rsidRPr="004B5D5C">
              <w:rPr>
                <w:rFonts w:cs="Arial"/>
              </w:rPr>
              <w:t>: The specific configuration of</w:t>
            </w:r>
            <w:r w:rsidRPr="004B5D5C">
              <w:rPr>
                <w:rFonts w:cs="Arial"/>
                <w:lang w:eastAsia="zh-CN"/>
              </w:rPr>
              <w:t xml:space="preserve"> </w:t>
            </w:r>
            <w:r w:rsidRPr="004B5D5C">
              <w:rPr>
                <w:lang w:eastAsia="zh-CN"/>
              </w:rPr>
              <w:t>downlink</w:t>
            </w:r>
            <w:r w:rsidRPr="004B5D5C">
              <w:rPr>
                <w:rFonts w:cs="Arial"/>
              </w:rPr>
              <w:t xml:space="preserve"> RB allocation is </w:t>
            </w:r>
            <w:r w:rsidRPr="004B5D5C">
              <w:rPr>
                <w:lang w:eastAsia="zh-CN"/>
              </w:rPr>
              <w:t xml:space="preserve">defined in </w:t>
            </w:r>
            <w:r w:rsidRPr="004B5D5C">
              <w:t>Table 7.3.2.4.1-2</w:t>
            </w:r>
            <w:r w:rsidRPr="004B5D5C">
              <w:rPr>
                <w:lang w:eastAsia="zh-CN"/>
              </w:rPr>
              <w:t>.</w:t>
            </w:r>
          </w:p>
          <w:p w:rsidR="00E8631B" w:rsidRPr="004B5D5C" w:rsidRDefault="00E8631B" w:rsidP="00C2722E">
            <w:pPr>
              <w:pStyle w:val="TAN"/>
              <w:rPr>
                <w:rFonts w:cs="Arial"/>
              </w:rPr>
            </w:pPr>
            <w:r w:rsidRPr="004B5D5C">
              <w:rPr>
                <w:rFonts w:cs="Arial"/>
              </w:rPr>
              <w:t xml:space="preserve">NOTE </w:t>
            </w:r>
            <w:r w:rsidRPr="004B5D5C">
              <w:rPr>
                <w:rFonts w:cs="Arial"/>
                <w:lang w:eastAsia="zh-CN"/>
              </w:rPr>
              <w:t>2</w:t>
            </w:r>
            <w:r w:rsidRPr="004B5D5C">
              <w:rPr>
                <w:rFonts w:cs="Arial"/>
              </w:rPr>
              <w:t xml:space="preserve">: The specific configuration of </w:t>
            </w:r>
            <w:r w:rsidRPr="004B5D5C">
              <w:rPr>
                <w:lang w:eastAsia="zh-CN"/>
              </w:rPr>
              <w:t>uplink</w:t>
            </w:r>
            <w:r w:rsidRPr="004B5D5C">
              <w:rPr>
                <w:rFonts w:cs="Arial"/>
              </w:rPr>
              <w:t xml:space="preserve"> RB allocation is </w:t>
            </w:r>
            <w:r w:rsidRPr="004B5D5C">
              <w:rPr>
                <w:lang w:eastAsia="zh-CN"/>
              </w:rPr>
              <w:t>defined in Table 7.3.2.4.1-3</w:t>
            </w:r>
            <w:r w:rsidRPr="004B5D5C">
              <w:rPr>
                <w:rFonts w:cs="Arial"/>
              </w:rPr>
              <w:t>.</w:t>
            </w:r>
          </w:p>
          <w:p w:rsidR="00E8631B" w:rsidRDefault="00E8631B" w:rsidP="00C2722E">
            <w:pPr>
              <w:pStyle w:val="TAN"/>
              <w:rPr>
                <w:ins w:id="63" w:author="张玉凤" w:date="2021-01-26T15:47:00Z"/>
                <w:lang w:eastAsia="zh-CN"/>
              </w:rPr>
            </w:pPr>
            <w:r w:rsidRPr="004B5D5C">
              <w:rPr>
                <w:lang w:eastAsia="zh-CN"/>
              </w:rPr>
              <w:t>NOTE 3:</w:t>
            </w:r>
            <w:r w:rsidRPr="004B5D5C">
              <w:rPr>
                <w:lang w:eastAsia="zh-CN"/>
              </w:rPr>
              <w:tab/>
              <w:t>In a band where UE supports 4Rx, the test shall be performed only with 4Rx antennas ports connected.</w:t>
            </w:r>
          </w:p>
          <w:p w:rsidR="00ED0CC3" w:rsidRPr="004B5D5C" w:rsidRDefault="00ED0CC3" w:rsidP="00C2722E">
            <w:pPr>
              <w:pStyle w:val="TAN"/>
              <w:rPr>
                <w:lang w:eastAsia="zh-CN"/>
              </w:rPr>
            </w:pPr>
            <w:ins w:id="64" w:author="张玉凤" w:date="2021-01-26T15:47:00Z">
              <w:r w:rsidRPr="00425CB9">
                <w:rPr>
                  <w:lang w:eastAsia="zh-CN"/>
                </w:rPr>
                <w:t xml:space="preserve">NOTE </w:t>
              </w:r>
              <w:r w:rsidRPr="00425CB9">
                <w:t>4</w:t>
              </w:r>
              <w:r w:rsidRPr="00425CB9">
                <w:rPr>
                  <w:lang w:eastAsia="zh-CN"/>
                </w:rPr>
                <w:t>:</w:t>
              </w:r>
              <w:r w:rsidRPr="00425CB9">
                <w:rPr>
                  <w:lang w:eastAsia="zh-CN"/>
                </w:rPr>
                <w:tab/>
                <w:t>For NR band n28, 30MHz test channel bandwidth is tested with High range test frequencies.</w:t>
              </w:r>
            </w:ins>
          </w:p>
        </w:tc>
      </w:tr>
    </w:tbl>
    <w:p w:rsidR="00E8631B" w:rsidRPr="004B5D5C" w:rsidRDefault="00E8631B" w:rsidP="00E8631B"/>
    <w:p w:rsidR="00E8631B" w:rsidRPr="004B5D5C" w:rsidRDefault="00E8631B" w:rsidP="00E8631B">
      <w:pPr>
        <w:pStyle w:val="B10"/>
      </w:pPr>
      <w:r w:rsidRPr="004B5D5C">
        <w:t>1.</w:t>
      </w:r>
      <w:r w:rsidRPr="004B5D5C">
        <w:tab/>
        <w:t>Connect the SS to the UE antenna connectors as shown in TS 38.508-1 [5] Annex A Figure A.3.1.1.2 for TE diagram and section A.3.2 for UE diagram.</w:t>
      </w:r>
    </w:p>
    <w:p w:rsidR="00E8631B" w:rsidRPr="004B5D5C" w:rsidRDefault="00E8631B" w:rsidP="00E8631B">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E8631B" w:rsidRPr="004B5D5C" w:rsidRDefault="00E8631B" w:rsidP="00E8631B">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E8631B" w:rsidRPr="004B5D5C" w:rsidRDefault="00E8631B" w:rsidP="00E8631B">
      <w:pPr>
        <w:pStyle w:val="B10"/>
      </w:pPr>
      <w:r w:rsidRPr="004B5D5C">
        <w:t>4.</w:t>
      </w:r>
      <w:r w:rsidRPr="004B5D5C">
        <w:tab/>
        <w:t xml:space="preserve">The UL </w:t>
      </w:r>
      <w:r w:rsidRPr="004B5D5C">
        <w:rPr>
          <w:lang w:eastAsia="zh-CN"/>
        </w:rPr>
        <w:t xml:space="preserve">and DL </w:t>
      </w:r>
      <w:r w:rsidRPr="004B5D5C">
        <w:t xml:space="preserve">Reference Measurement Channel is set according to Table 7.4D.4.1-1. </w:t>
      </w:r>
    </w:p>
    <w:p w:rsidR="00E8631B" w:rsidRPr="004B5D5C" w:rsidRDefault="00E8631B" w:rsidP="00E8631B">
      <w:pPr>
        <w:pStyle w:val="B10"/>
      </w:pPr>
      <w:r w:rsidRPr="004B5D5C">
        <w:t>5.</w:t>
      </w:r>
      <w:r w:rsidRPr="004B5D5C">
        <w:tab/>
        <w:t>Propagation conditions are set according to Annex B.0.</w:t>
      </w:r>
    </w:p>
    <w:p w:rsidR="00E8631B" w:rsidRPr="004B5D5C" w:rsidRDefault="00E8631B" w:rsidP="00E8631B">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w:t>
      </w:r>
      <w:r w:rsidRPr="004B5D5C">
        <w:rPr>
          <w:rFonts w:ascii="SimSun" w:hAnsi="SimSun"/>
          <w:lang w:eastAsia="zh-CN"/>
        </w:rPr>
        <w:t xml:space="preserve"> </w:t>
      </w:r>
      <w:r w:rsidRPr="004B5D5C">
        <w:t>7.4D</w:t>
      </w:r>
      <w:r w:rsidRPr="004B5D5C">
        <w:rPr>
          <w:lang w:eastAsia="zh-CN"/>
        </w:rPr>
        <w:t>.</w:t>
      </w:r>
      <w:r w:rsidRPr="004B5D5C">
        <w:t>4.3</w:t>
      </w:r>
      <w:r w:rsidRPr="004B5D5C">
        <w:rPr>
          <w:i/>
        </w:rPr>
        <w:t>.</w:t>
      </w:r>
      <w:r w:rsidRPr="004B5D5C">
        <w:t xml:space="preserve"> </w:t>
      </w: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2A0EB3" w:rsidRPr="004B5D5C" w:rsidRDefault="002A0EB3" w:rsidP="002A0EB3">
      <w:pPr>
        <w:pStyle w:val="4"/>
      </w:pPr>
      <w:bookmarkStart w:id="65" w:name="_Toc27478448"/>
      <w:bookmarkStart w:id="66" w:name="_Toc36227167"/>
      <w:r w:rsidRPr="004B5D5C">
        <w:t>7.5A.1.4</w:t>
      </w:r>
      <w:r w:rsidRPr="004B5D5C">
        <w:tab/>
        <w:t>Test Description</w:t>
      </w:r>
      <w:bookmarkEnd w:id="65"/>
      <w:bookmarkEnd w:id="66"/>
    </w:p>
    <w:p w:rsidR="002A0EB3" w:rsidRPr="004B5D5C" w:rsidRDefault="002A0EB3" w:rsidP="002A0EB3">
      <w:pPr>
        <w:pStyle w:val="5"/>
      </w:pPr>
      <w:bookmarkStart w:id="67" w:name="_Toc27478449"/>
      <w:bookmarkStart w:id="68" w:name="_Toc36227168"/>
      <w:r w:rsidRPr="004B5D5C">
        <w:t>7.5A.1.4.1</w:t>
      </w:r>
      <w:r w:rsidRPr="004B5D5C">
        <w:tab/>
        <w:t>Initial Conditions</w:t>
      </w:r>
      <w:bookmarkEnd w:id="67"/>
      <w:bookmarkEnd w:id="68"/>
    </w:p>
    <w:p w:rsidR="002A0EB3" w:rsidRPr="004B5D5C" w:rsidRDefault="002A0EB3" w:rsidP="002A0EB3">
      <w:pPr>
        <w:rPr>
          <w:lang w:eastAsia="ja-JP"/>
        </w:rPr>
      </w:pPr>
      <w:r w:rsidRPr="004B5D5C">
        <w:rPr>
          <w:lang w:eastAsia="ja-JP"/>
        </w:rPr>
        <w:t>Initial conditions are a set of test configurations the UE needs to be tested in and the steps for the SS to take with the UE to reach the correct measurement state.</w:t>
      </w:r>
    </w:p>
    <w:p w:rsidR="002A0EB3" w:rsidRPr="004B5D5C" w:rsidRDefault="002A0EB3" w:rsidP="002A0EB3">
      <w:pPr>
        <w:rPr>
          <w:rFonts w:eastAsia="MS Mincho"/>
          <w:lang w:eastAsia="ja-JP"/>
        </w:rPr>
      </w:pPr>
      <w:r w:rsidRPr="004B5D5C">
        <w:rPr>
          <w:lang w:eastAsia="ja-JP"/>
        </w:rPr>
        <w:t>The initial test configurations consist of environmental conditions, test frequencies, test channel bandwidths and sub-carrier spacing based on NR</w:t>
      </w:r>
      <w:r w:rsidRPr="004B5D5C">
        <w:rPr>
          <w:lang w:eastAsia="zh-CN"/>
        </w:rPr>
        <w:t xml:space="preserve"> CA configuration</w:t>
      </w:r>
      <w:r w:rsidRPr="004B5D5C">
        <w:rPr>
          <w:lang w:eastAsia="ja-JP"/>
        </w:rPr>
        <w:t xml:space="preserve"> specified in </w:t>
      </w:r>
      <w:r w:rsidRPr="004B5D5C">
        <w:rPr>
          <w:lang w:eastAsia="zh-CN"/>
        </w:rPr>
        <w:t>clause 5.5A</w:t>
      </w:r>
      <w:r w:rsidRPr="004B5D5C">
        <w:rPr>
          <w:lang w:eastAsia="ja-JP"/>
        </w:rPr>
        <w:t xml:space="preserve">. All of these configurations shall be tested with applicable test parameters for each CA configuration, are shown in Table 7.5A.1.4.1-1, Table 7.5A.1.4.1-2 or Table 7.5A.1.4.1-3. The details of the uplink and downlink reference measurement channels (RMC) are specified in Annexes A.2 and A.3. </w:t>
      </w:r>
      <w:proofErr w:type="gramStart"/>
      <w:r w:rsidRPr="004B5D5C">
        <w:rPr>
          <w:lang w:eastAsia="ja-JP"/>
        </w:rPr>
        <w:t>Configuration of PDSCH and PDCCH before measurement are</w:t>
      </w:r>
      <w:proofErr w:type="gramEnd"/>
      <w:r w:rsidRPr="004B5D5C">
        <w:rPr>
          <w:lang w:eastAsia="ja-JP"/>
        </w:rPr>
        <w:t xml:space="preserve"> specified in Annex C.2.</w:t>
      </w:r>
    </w:p>
    <w:p w:rsidR="002A0EB3" w:rsidRPr="004B5D5C" w:rsidRDefault="002A0EB3" w:rsidP="002A0EB3">
      <w:pPr>
        <w:pStyle w:val="TH"/>
      </w:pPr>
      <w:r w:rsidRPr="004B5D5C">
        <w:t xml:space="preserve">Table 7.5A.1.4.1-1: Test Configuration Table for </w:t>
      </w:r>
      <w:r w:rsidRPr="004B5D5C">
        <w:rPr>
          <w:lang w:eastAsia="ja-JP"/>
        </w:rPr>
        <w:t>intra-band contiguous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409"/>
        <w:gridCol w:w="1116"/>
        <w:gridCol w:w="18"/>
        <w:gridCol w:w="1148"/>
        <w:gridCol w:w="1979"/>
        <w:gridCol w:w="1519"/>
      </w:tblGrid>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Default Conditions</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Environment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Normal</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Frequencies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lang w:eastAsia="zh-CN"/>
              </w:rPr>
              <w:t>Mid range</w:t>
            </w:r>
            <w:ins w:id="69" w:author="张玉凤" w:date="2021-01-26T15:48:00Z">
              <w:r w:rsidR="006E74E4" w:rsidRPr="00425CB9">
                <w:t xml:space="preserve"> (NOTE </w:t>
              </w:r>
              <w:r w:rsidR="006E74E4" w:rsidRPr="004B5D5C">
                <w:rPr>
                  <w:rFonts w:ascii="Arial" w:eastAsia="SimSun" w:hAnsi="Arial"/>
                  <w:sz w:val="18"/>
                </w:rPr>
                <w:t>3</w:t>
              </w:r>
              <w:r w:rsidR="006E74E4" w:rsidRPr="00425CB9">
                <w:t>)</w:t>
              </w:r>
            </w:ins>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Channel Bandwidths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Lowest, Highest</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Test SCS as specified in Table 5.3.5-1</w:t>
            </w:r>
            <w:r w:rsidRPr="004B5D5C"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Lowest</w:t>
            </w:r>
          </w:p>
        </w:tc>
      </w:tr>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Test Parameters</w:t>
            </w:r>
          </w:p>
        </w:tc>
      </w:tr>
      <w:tr w:rsidR="002A0EB3" w:rsidRPr="004B5D5C" w:rsidTr="00C2722E">
        <w:trPr>
          <w:jc w:val="center"/>
        </w:trPr>
        <w:tc>
          <w:tcPr>
            <w:tcW w:w="971"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Uplink Configuration</w:t>
            </w:r>
          </w:p>
        </w:tc>
      </w:tr>
      <w:tr w:rsidR="002A0EB3"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b/>
                <w:sz w:val="18"/>
                <w:lang w:eastAsia="zh-CN"/>
              </w:rPr>
              <w:t>CC</w:t>
            </w:r>
          </w:p>
          <w:p w:rsidR="002A0EB3" w:rsidRPr="004B5D5C" w:rsidRDefault="002A0EB3" w:rsidP="00C2722E">
            <w:pPr>
              <w:keepNext/>
              <w:keepLines/>
              <w:spacing w:after="0"/>
              <w:jc w:val="center"/>
              <w:rPr>
                <w:rFonts w:ascii="Arial" w:hAnsi="Arial"/>
                <w:b/>
                <w:sz w:val="18"/>
              </w:rPr>
            </w:pPr>
            <w:proofErr w:type="spellStart"/>
            <w:r w:rsidRPr="004B5D5C">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b/>
                <w:sz w:val="18"/>
                <w:lang w:eastAsia="zh-CN"/>
              </w:rPr>
              <w:t>CC</w:t>
            </w:r>
          </w:p>
          <w:p w:rsidR="002A0EB3" w:rsidRPr="004B5D5C" w:rsidRDefault="002A0EB3" w:rsidP="00C2722E">
            <w:pPr>
              <w:keepNext/>
              <w:keepLines/>
              <w:spacing w:after="0"/>
              <w:jc w:val="center"/>
              <w:rPr>
                <w:rFonts w:ascii="Arial" w:hAnsi="Arial"/>
                <w:b/>
                <w:sz w:val="18"/>
              </w:rPr>
            </w:pPr>
            <w:proofErr w:type="spellStart"/>
            <w:r w:rsidRPr="004B5D5C">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 xml:space="preserve">PCC RB allocation </w:t>
            </w:r>
          </w:p>
        </w:tc>
      </w:tr>
      <w:tr w:rsidR="002A0EB3"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sz w:val="18"/>
              </w:rPr>
            </w:pPr>
            <w:r w:rsidRPr="004B5D5C">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hAnsi="Arial"/>
                <w:b/>
                <w:sz w:val="18"/>
              </w:rPr>
            </w:pPr>
            <w:r w:rsidRPr="004B5D5C">
              <w:rPr>
                <w:rFonts w:ascii="Arial" w:eastAsia="SimSun" w:hAnsi="Arial"/>
                <w:sz w:val="18"/>
              </w:rPr>
              <w:t>NOTE 1</w:t>
            </w:r>
          </w:p>
        </w:tc>
      </w:tr>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ind w:left="851" w:hanging="851"/>
              <w:rPr>
                <w:rFonts w:ascii="Arial"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7.3.2.4.1-1.</w:t>
            </w:r>
          </w:p>
          <w:p w:rsidR="002A0EB3" w:rsidRDefault="002A0EB3" w:rsidP="00C2722E">
            <w:pPr>
              <w:keepNext/>
              <w:keepLines/>
              <w:spacing w:after="0"/>
              <w:ind w:left="851" w:hanging="851"/>
              <w:rPr>
                <w:ins w:id="70" w:author="张玉凤" w:date="2021-01-26T15:48:00Z"/>
                <w:rFonts w:ascii="Arial" w:hAnsi="Arial"/>
                <w:sz w:val="18"/>
                <w:lang w:eastAsia="zh-CN"/>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p w:rsidR="006E74E4" w:rsidRPr="004B5D5C" w:rsidRDefault="006E74E4" w:rsidP="006E74E4">
            <w:pPr>
              <w:pStyle w:val="TAN"/>
              <w:rPr>
                <w:rFonts w:eastAsia="SimSun"/>
              </w:rPr>
            </w:pPr>
            <w:ins w:id="71" w:author="张玉凤" w:date="2021-01-26T15:48:00Z">
              <w:r w:rsidRPr="00425CB9">
                <w:rPr>
                  <w:lang w:eastAsia="zh-CN"/>
                </w:rPr>
                <w:t xml:space="preserve">NOTE </w:t>
              </w:r>
              <w:r w:rsidRPr="004B5D5C">
                <w:rPr>
                  <w:rFonts w:eastAsia="SimSun"/>
                </w:rPr>
                <w:t>3</w:t>
              </w:r>
              <w:r w:rsidRPr="00425CB9">
                <w:rPr>
                  <w:lang w:eastAsia="zh-CN"/>
                </w:rPr>
                <w:t>:</w:t>
              </w:r>
              <w:r w:rsidRPr="00425CB9">
                <w:rPr>
                  <w:lang w:eastAsia="zh-CN"/>
                </w:rPr>
                <w:tab/>
                <w:t>For NR band n28, 30MHz test channel bandwidth is tested with High range test frequencies.</w:t>
              </w:r>
            </w:ins>
          </w:p>
        </w:tc>
      </w:tr>
    </w:tbl>
    <w:p w:rsidR="002A0EB3" w:rsidRPr="004B5D5C" w:rsidRDefault="002A0EB3" w:rsidP="002A0EB3"/>
    <w:p w:rsidR="002A0EB3" w:rsidRPr="004B5D5C" w:rsidRDefault="002A0EB3" w:rsidP="002A0EB3">
      <w:pPr>
        <w:pStyle w:val="TH"/>
      </w:pPr>
      <w:r w:rsidRPr="004B5D5C">
        <w:t xml:space="preserve">Table 7.5A.1.4.1-2: Test Configuration Table for </w:t>
      </w:r>
      <w:r w:rsidRPr="004B5D5C">
        <w:rPr>
          <w:lang w:eastAsia="ja-JP"/>
        </w:rPr>
        <w:t>inter-band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409"/>
        <w:gridCol w:w="1116"/>
        <w:gridCol w:w="18"/>
        <w:gridCol w:w="1148"/>
        <w:gridCol w:w="1979"/>
        <w:gridCol w:w="1519"/>
      </w:tblGrid>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Default Conditions</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Environment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Normal</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Frequencies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lang w:eastAsia="zh-CN"/>
              </w:rPr>
              <w:t>Mid range</w:t>
            </w:r>
            <w:ins w:id="72" w:author="张玉凤" w:date="2021-01-26T15:49:00Z">
              <w:r w:rsidR="0061728D" w:rsidRPr="00425CB9">
                <w:t xml:space="preserve"> (NOTE </w:t>
              </w:r>
              <w:r w:rsidR="0061728D" w:rsidRPr="004B5D5C">
                <w:rPr>
                  <w:rFonts w:ascii="Arial" w:eastAsia="SimSun" w:hAnsi="Arial"/>
                  <w:sz w:val="18"/>
                </w:rPr>
                <w:t>3</w:t>
              </w:r>
              <w:r w:rsidR="0061728D" w:rsidRPr="00425CB9">
                <w:t>)</w:t>
              </w:r>
            </w:ins>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Channel Bandwidths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Highest</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Test SCS as specified in Table 5.3.5-1</w:t>
            </w:r>
            <w:r w:rsidRPr="004B5D5C"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Lowest</w:t>
            </w:r>
          </w:p>
        </w:tc>
      </w:tr>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Test Parameters</w:t>
            </w:r>
          </w:p>
        </w:tc>
      </w:tr>
      <w:tr w:rsidR="002A0EB3" w:rsidRPr="004B5D5C" w:rsidTr="00C2722E">
        <w:trPr>
          <w:jc w:val="center"/>
        </w:trPr>
        <w:tc>
          <w:tcPr>
            <w:tcW w:w="971"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Uplink Configuration</w:t>
            </w:r>
          </w:p>
        </w:tc>
      </w:tr>
      <w:tr w:rsidR="002A0EB3"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b/>
                <w:sz w:val="18"/>
                <w:lang w:eastAsia="zh-CN"/>
              </w:rPr>
              <w:t>CC</w:t>
            </w:r>
          </w:p>
          <w:p w:rsidR="002A0EB3" w:rsidRPr="004B5D5C" w:rsidRDefault="002A0EB3" w:rsidP="00C2722E">
            <w:pPr>
              <w:keepNext/>
              <w:keepLines/>
              <w:spacing w:after="0"/>
              <w:jc w:val="center"/>
              <w:rPr>
                <w:rFonts w:ascii="Arial" w:hAnsi="Arial"/>
                <w:b/>
                <w:sz w:val="18"/>
              </w:rPr>
            </w:pPr>
            <w:proofErr w:type="spellStart"/>
            <w:r w:rsidRPr="004B5D5C">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b/>
                <w:sz w:val="18"/>
                <w:lang w:eastAsia="zh-CN"/>
              </w:rPr>
              <w:t>CC</w:t>
            </w:r>
          </w:p>
          <w:p w:rsidR="002A0EB3" w:rsidRPr="004B5D5C" w:rsidRDefault="002A0EB3" w:rsidP="00C2722E">
            <w:pPr>
              <w:keepNext/>
              <w:keepLines/>
              <w:spacing w:after="0"/>
              <w:jc w:val="center"/>
              <w:rPr>
                <w:rFonts w:ascii="Arial" w:hAnsi="Arial"/>
                <w:b/>
                <w:sz w:val="18"/>
              </w:rPr>
            </w:pPr>
            <w:proofErr w:type="spellStart"/>
            <w:r w:rsidRPr="004B5D5C">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 xml:space="preserve">PCC RB allocation </w:t>
            </w:r>
          </w:p>
        </w:tc>
      </w:tr>
      <w:tr w:rsidR="002A0EB3"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sz w:val="18"/>
              </w:rPr>
            </w:pPr>
            <w:r w:rsidRPr="004B5D5C">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hAnsi="Arial"/>
                <w:b/>
                <w:sz w:val="18"/>
              </w:rPr>
            </w:pPr>
            <w:r w:rsidRPr="004B5D5C">
              <w:rPr>
                <w:rFonts w:ascii="Arial" w:eastAsia="SimSun" w:hAnsi="Arial"/>
                <w:sz w:val="18"/>
              </w:rPr>
              <w:t>NOTE 1</w:t>
            </w:r>
          </w:p>
        </w:tc>
      </w:tr>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ind w:left="851" w:hanging="851"/>
              <w:rPr>
                <w:rFonts w:ascii="Arial"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7.3.2.4.1-1.</w:t>
            </w:r>
          </w:p>
          <w:p w:rsidR="002A0EB3" w:rsidRDefault="002A0EB3" w:rsidP="00C2722E">
            <w:pPr>
              <w:keepNext/>
              <w:keepLines/>
              <w:spacing w:after="0"/>
              <w:ind w:left="851" w:hanging="851"/>
              <w:rPr>
                <w:ins w:id="73" w:author="张玉凤" w:date="2021-01-26T15:50:00Z"/>
                <w:rFonts w:ascii="Arial" w:hAnsi="Arial"/>
                <w:sz w:val="18"/>
                <w:lang w:eastAsia="zh-CN"/>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p w:rsidR="0061728D" w:rsidRPr="004B5D5C" w:rsidRDefault="0061728D" w:rsidP="00C2722E">
            <w:pPr>
              <w:keepNext/>
              <w:keepLines/>
              <w:spacing w:after="0"/>
              <w:ind w:left="851" w:hanging="851"/>
              <w:rPr>
                <w:rFonts w:ascii="Arial" w:eastAsia="SimSun" w:hAnsi="Arial"/>
                <w:sz w:val="18"/>
              </w:rPr>
            </w:pPr>
            <w:ins w:id="74" w:author="张玉凤" w:date="2021-01-26T15:50:00Z">
              <w:r w:rsidRPr="00425CB9">
                <w:rPr>
                  <w:lang w:eastAsia="zh-CN"/>
                </w:rPr>
                <w:t xml:space="preserve">NOTE </w:t>
              </w:r>
              <w:r w:rsidRPr="004B5D5C">
                <w:rPr>
                  <w:rFonts w:ascii="Arial" w:eastAsia="SimSun" w:hAnsi="Arial"/>
                  <w:sz w:val="18"/>
                </w:rPr>
                <w:t>3</w:t>
              </w:r>
              <w:r w:rsidRPr="00425CB9">
                <w:rPr>
                  <w:lang w:eastAsia="zh-CN"/>
                </w:rPr>
                <w:t>:</w:t>
              </w:r>
              <w:r w:rsidRPr="00425CB9">
                <w:rPr>
                  <w:lang w:eastAsia="zh-CN"/>
                </w:rPr>
                <w:tab/>
                <w:t>For NR band n28, 30MHz test channel bandwidth is tested with High range test frequencies.</w:t>
              </w:r>
            </w:ins>
          </w:p>
        </w:tc>
      </w:tr>
    </w:tbl>
    <w:p w:rsidR="002A0EB3" w:rsidRPr="004B5D5C" w:rsidRDefault="002A0EB3" w:rsidP="002A0EB3"/>
    <w:p w:rsidR="002A0EB3" w:rsidRPr="004B5D5C" w:rsidRDefault="002A0EB3" w:rsidP="002A0EB3">
      <w:pPr>
        <w:pStyle w:val="TH"/>
      </w:pPr>
      <w:r w:rsidRPr="004B5D5C">
        <w:lastRenderedPageBreak/>
        <w:t xml:space="preserve">Table 7.5A.1.4.1-3: Test Configuration Table for </w:t>
      </w:r>
      <w:r w:rsidRPr="004B5D5C">
        <w:rPr>
          <w:lang w:eastAsia="ja-JP"/>
        </w:rPr>
        <w:t>intra-band non-</w:t>
      </w:r>
      <w:proofErr w:type="spellStart"/>
      <w:r w:rsidRPr="004B5D5C">
        <w:rPr>
          <w:lang w:eastAsia="ja-JP"/>
        </w:rPr>
        <w:t>conguous</w:t>
      </w:r>
      <w:proofErr w:type="spellEnd"/>
      <w:r w:rsidRPr="004B5D5C">
        <w:rPr>
          <w:lang w:eastAsia="ja-JP"/>
        </w:rPr>
        <w:t xml:space="preserve">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409"/>
        <w:gridCol w:w="1116"/>
        <w:gridCol w:w="18"/>
        <w:gridCol w:w="1148"/>
        <w:gridCol w:w="1979"/>
        <w:gridCol w:w="1519"/>
      </w:tblGrid>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Default Conditions</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Environment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Normal</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Frequencies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lang w:eastAsia="zh-CN"/>
              </w:rPr>
              <w:t>Mid range</w:t>
            </w:r>
            <w:ins w:id="75" w:author="张玉凤" w:date="2021-01-26T15:50:00Z">
              <w:r w:rsidR="002A68F1" w:rsidRPr="00425CB9">
                <w:t xml:space="preserve"> (NOTE </w:t>
              </w:r>
              <w:r w:rsidR="002A68F1" w:rsidRPr="004B5D5C">
                <w:rPr>
                  <w:rFonts w:ascii="Arial" w:eastAsia="SimSun" w:hAnsi="Arial"/>
                  <w:sz w:val="18"/>
                </w:rPr>
                <w:t>3</w:t>
              </w:r>
              <w:r w:rsidR="002A68F1" w:rsidRPr="00425CB9">
                <w:t>)</w:t>
              </w:r>
            </w:ins>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Channel Bandwidths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Highest</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Test SCS as specified in Table 5.3.5-1</w:t>
            </w:r>
            <w:r w:rsidRPr="004B5D5C"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Lowest</w:t>
            </w:r>
          </w:p>
        </w:tc>
      </w:tr>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Test Parameters</w:t>
            </w:r>
          </w:p>
        </w:tc>
      </w:tr>
      <w:tr w:rsidR="002A0EB3" w:rsidRPr="004B5D5C" w:rsidTr="00C2722E">
        <w:trPr>
          <w:jc w:val="center"/>
        </w:trPr>
        <w:tc>
          <w:tcPr>
            <w:tcW w:w="971"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Uplink Configuration</w:t>
            </w:r>
          </w:p>
        </w:tc>
      </w:tr>
      <w:tr w:rsidR="002A0EB3"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b/>
                <w:sz w:val="18"/>
                <w:lang w:eastAsia="zh-CN"/>
              </w:rPr>
              <w:t>CC</w:t>
            </w:r>
          </w:p>
          <w:p w:rsidR="002A0EB3" w:rsidRPr="004B5D5C" w:rsidRDefault="002A0EB3" w:rsidP="00C2722E">
            <w:pPr>
              <w:keepNext/>
              <w:keepLines/>
              <w:spacing w:after="0"/>
              <w:jc w:val="center"/>
              <w:rPr>
                <w:rFonts w:ascii="Arial" w:hAnsi="Arial"/>
                <w:b/>
                <w:sz w:val="18"/>
              </w:rPr>
            </w:pPr>
            <w:proofErr w:type="spellStart"/>
            <w:r w:rsidRPr="004B5D5C">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b/>
                <w:sz w:val="18"/>
                <w:lang w:eastAsia="zh-CN"/>
              </w:rPr>
              <w:t>CC</w:t>
            </w:r>
          </w:p>
          <w:p w:rsidR="002A0EB3" w:rsidRPr="004B5D5C" w:rsidRDefault="002A0EB3" w:rsidP="00C2722E">
            <w:pPr>
              <w:keepNext/>
              <w:keepLines/>
              <w:spacing w:after="0"/>
              <w:jc w:val="center"/>
              <w:rPr>
                <w:rFonts w:ascii="Arial" w:hAnsi="Arial"/>
                <w:b/>
                <w:sz w:val="18"/>
              </w:rPr>
            </w:pPr>
            <w:proofErr w:type="spellStart"/>
            <w:r w:rsidRPr="004B5D5C">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 xml:space="preserve">PCC RB allocation </w:t>
            </w:r>
          </w:p>
        </w:tc>
      </w:tr>
      <w:tr w:rsidR="002A0EB3"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sz w:val="18"/>
              </w:rPr>
            </w:pPr>
            <w:r w:rsidRPr="004B5D5C">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hAnsi="Arial"/>
                <w:b/>
                <w:sz w:val="18"/>
              </w:rPr>
            </w:pPr>
            <w:r w:rsidRPr="004B5D5C">
              <w:rPr>
                <w:rFonts w:ascii="Arial" w:eastAsia="SimSun" w:hAnsi="Arial"/>
                <w:sz w:val="18"/>
              </w:rPr>
              <w:t>NOTE 1</w:t>
            </w:r>
          </w:p>
        </w:tc>
      </w:tr>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ind w:left="851" w:hanging="851"/>
              <w:rPr>
                <w:rFonts w:ascii="Arial"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7.3.2.4.1-1.</w:t>
            </w:r>
          </w:p>
          <w:p w:rsidR="002A0EB3" w:rsidRDefault="002A0EB3" w:rsidP="00C2722E">
            <w:pPr>
              <w:keepNext/>
              <w:keepLines/>
              <w:spacing w:after="0"/>
              <w:ind w:left="851" w:hanging="851"/>
              <w:rPr>
                <w:ins w:id="76" w:author="张玉凤" w:date="2021-01-26T15:50:00Z"/>
                <w:rFonts w:ascii="Arial" w:hAnsi="Arial"/>
                <w:sz w:val="18"/>
                <w:lang w:eastAsia="zh-CN"/>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p w:rsidR="002A68F1" w:rsidRPr="004B5D5C" w:rsidRDefault="002A68F1" w:rsidP="00215D70">
            <w:pPr>
              <w:pStyle w:val="TAN"/>
              <w:rPr>
                <w:rFonts w:eastAsia="SimSun"/>
              </w:rPr>
            </w:pPr>
            <w:ins w:id="77" w:author="张玉凤" w:date="2021-01-26T15:50:00Z">
              <w:r w:rsidRPr="00425CB9">
                <w:rPr>
                  <w:lang w:eastAsia="zh-CN"/>
                </w:rPr>
                <w:t xml:space="preserve">NOTE </w:t>
              </w:r>
              <w:r w:rsidRPr="004B5D5C">
                <w:rPr>
                  <w:rFonts w:eastAsia="SimSun"/>
                </w:rPr>
                <w:t>3</w:t>
              </w:r>
              <w:r w:rsidRPr="00425CB9">
                <w:rPr>
                  <w:lang w:eastAsia="zh-CN"/>
                </w:rPr>
                <w:t>:</w:t>
              </w:r>
              <w:r w:rsidRPr="00425CB9">
                <w:rPr>
                  <w:lang w:eastAsia="zh-CN"/>
                </w:rPr>
                <w:tab/>
                <w:t>For NR band n28, 30MHz test channel bandwidth is tested with High range test frequencies.</w:t>
              </w:r>
            </w:ins>
          </w:p>
        </w:tc>
      </w:tr>
    </w:tbl>
    <w:p w:rsidR="002A0EB3" w:rsidRPr="004B5D5C" w:rsidRDefault="002A0EB3" w:rsidP="002A0EB3"/>
    <w:p w:rsidR="002A0EB3" w:rsidRPr="004B5D5C" w:rsidRDefault="002A0EB3" w:rsidP="002A0EB3">
      <w:pPr>
        <w:pStyle w:val="B10"/>
      </w:pPr>
      <w:r w:rsidRPr="004B5D5C">
        <w:t>1.</w:t>
      </w:r>
      <w:r w:rsidRPr="004B5D5C">
        <w:tab/>
        <w:t>Connect the SS to the UE antenna connectors as shown in TS 38.508-1 [5] Annex A, in Figure A.3.1.4.7 for TE diagram and section A.3.2 for UE diagram.</w:t>
      </w:r>
    </w:p>
    <w:p w:rsidR="002A0EB3" w:rsidRPr="004B5D5C" w:rsidRDefault="002A0EB3" w:rsidP="002A0EB3">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2A0EB3" w:rsidRPr="004B5D5C" w:rsidRDefault="002A0EB3" w:rsidP="002A0EB3">
      <w:pPr>
        <w:pStyle w:val="B10"/>
      </w:pPr>
      <w:r w:rsidRPr="004B5D5C">
        <w:t>3.</w:t>
      </w:r>
      <w:r w:rsidRPr="004B5D5C">
        <w:tab/>
        <w:t>Downlink signals are initially set up according to Annex C.0, C.1, C.2, C.3.1, and uplink signals according to Annex G.0, G.1, G.2, G.3.1.</w:t>
      </w:r>
    </w:p>
    <w:p w:rsidR="002A0EB3" w:rsidRPr="004B5D5C" w:rsidRDefault="002A0EB3" w:rsidP="002A0EB3">
      <w:pPr>
        <w:pStyle w:val="B10"/>
      </w:pPr>
      <w:r w:rsidRPr="004B5D5C">
        <w:t>4.</w:t>
      </w:r>
      <w:r w:rsidRPr="004B5D5C">
        <w:tab/>
        <w:t>The DL and UL Reference Measurement channels are set according to Table 7.5A.1.4.1-1, Table 7.5A.1.4.1-2 or Table 7.5A.1.4.1-3.</w:t>
      </w:r>
    </w:p>
    <w:p w:rsidR="002A0EB3" w:rsidRPr="004B5D5C" w:rsidRDefault="002A0EB3" w:rsidP="002A0EB3">
      <w:pPr>
        <w:pStyle w:val="B10"/>
      </w:pPr>
      <w:r w:rsidRPr="004B5D5C">
        <w:t>5.</w:t>
      </w:r>
      <w:r w:rsidRPr="004B5D5C">
        <w:tab/>
        <w:t>Propagation conditions are set according to Annex B.0.</w:t>
      </w:r>
    </w:p>
    <w:p w:rsidR="002A0EB3" w:rsidRPr="004B5D5C" w:rsidRDefault="002A0EB3" w:rsidP="002A0EB3">
      <w:pPr>
        <w:pStyle w:val="B10"/>
      </w:pPr>
      <w:r w:rsidRPr="004B5D5C">
        <w:t>6.</w:t>
      </w:r>
      <w:r w:rsidRPr="004B5D5C">
        <w:tab/>
        <w:t xml:space="preserve">Ensure the UE is in state RRC_CONNECTED with generic procedure parameters Connectivity NR, Connected without release on according to TS 38.508-1 [5] clause 4.5. Message content </w:t>
      </w:r>
      <w:proofErr w:type="gramStart"/>
      <w:r w:rsidRPr="004B5D5C">
        <w:t>are</w:t>
      </w:r>
      <w:proofErr w:type="gramEnd"/>
      <w:r w:rsidRPr="004B5D5C">
        <w:t xml:space="preserve"> defined in clause 7.5A.1.4.3.</w:t>
      </w:r>
    </w:p>
    <w:p w:rsidR="00E8631B" w:rsidRDefault="00E8631B" w:rsidP="00E8631B">
      <w:pPr>
        <w:pStyle w:val="Separation"/>
        <w:rPr>
          <w:rFonts w:eastAsiaTheme="minorEastAsia"/>
          <w:color w:val="FF0000"/>
          <w:sz w:val="32"/>
          <w:lang w:eastAsia="zh-CN"/>
        </w:rPr>
      </w:pPr>
      <w:r w:rsidRPr="00CE5613">
        <w:rPr>
          <w:rFonts w:eastAsia="??"/>
          <w:color w:val="FF0000"/>
          <w:sz w:val="32"/>
        </w:rPr>
        <w:t>&lt;&lt; Unchanged sections omitted &gt;&gt;</w:t>
      </w:r>
    </w:p>
    <w:p w:rsidR="005F0675" w:rsidRPr="004B5D5C" w:rsidRDefault="005F0675" w:rsidP="005F0675">
      <w:pPr>
        <w:pStyle w:val="4"/>
      </w:pPr>
      <w:bookmarkStart w:id="78" w:name="_Toc27478457"/>
      <w:bookmarkStart w:id="79" w:name="_Toc36227176"/>
      <w:r w:rsidRPr="004B5D5C">
        <w:t>7.5A.2.4</w:t>
      </w:r>
      <w:r w:rsidRPr="004B5D5C">
        <w:tab/>
        <w:t>Test Description</w:t>
      </w:r>
      <w:bookmarkEnd w:id="78"/>
      <w:bookmarkEnd w:id="79"/>
    </w:p>
    <w:p w:rsidR="005F0675" w:rsidRPr="004B5D5C" w:rsidRDefault="005F0675" w:rsidP="005F0675">
      <w:pPr>
        <w:pStyle w:val="5"/>
      </w:pPr>
      <w:bookmarkStart w:id="80" w:name="_Toc27478458"/>
      <w:bookmarkStart w:id="81" w:name="_Toc36227177"/>
      <w:r w:rsidRPr="004B5D5C">
        <w:t>7.5A.2.4.1</w:t>
      </w:r>
      <w:r w:rsidRPr="004B5D5C">
        <w:tab/>
        <w:t>Initial Conditions</w:t>
      </w:r>
      <w:bookmarkEnd w:id="80"/>
      <w:bookmarkEnd w:id="81"/>
    </w:p>
    <w:p w:rsidR="005F0675" w:rsidRPr="004B5D5C" w:rsidRDefault="005F0675" w:rsidP="005F0675">
      <w:r w:rsidRPr="004B5D5C">
        <w:t>Same as in clause 7.5A.1.4.1 with following exceptions:</w:t>
      </w:r>
    </w:p>
    <w:p w:rsidR="005F0675" w:rsidRPr="004B5D5C" w:rsidRDefault="005F0675" w:rsidP="005F0675">
      <w:pPr>
        <w:ind w:left="568" w:hanging="284"/>
        <w:rPr>
          <w:lang w:eastAsia="zh-CN"/>
        </w:rPr>
      </w:pPr>
      <w:r w:rsidRPr="004B5D5C">
        <w:rPr>
          <w:lang w:eastAsia="zh-CN"/>
        </w:rPr>
        <w:t>-</w:t>
      </w:r>
      <w:r w:rsidRPr="004B5D5C">
        <w:rPr>
          <w:lang w:eastAsia="zh-CN"/>
        </w:rPr>
        <w:tab/>
        <w:t xml:space="preserve">Instead of Table </w:t>
      </w:r>
      <w:r w:rsidRPr="004B5D5C">
        <w:t>7.5A.1.4.1-1</w:t>
      </w:r>
      <w:r w:rsidRPr="004B5D5C">
        <w:rPr>
          <w:lang w:eastAsia="zh-CN"/>
        </w:rPr>
        <w:sym w:font="Wingdings" w:char="F0E0"/>
      </w:r>
      <w:r w:rsidRPr="004B5D5C">
        <w:rPr>
          <w:lang w:eastAsia="zh-CN"/>
        </w:rPr>
        <w:t xml:space="preserve"> use Table </w:t>
      </w:r>
      <w:r w:rsidRPr="004B5D5C">
        <w:t>7.5A.2.4.1-1</w:t>
      </w:r>
      <w:r w:rsidRPr="004B5D5C">
        <w:rPr>
          <w:lang w:eastAsia="zh-CN"/>
        </w:rPr>
        <w:t>.</w:t>
      </w:r>
    </w:p>
    <w:p w:rsidR="005F0675" w:rsidRPr="004B5D5C" w:rsidRDefault="005F0675" w:rsidP="005F0675">
      <w:pPr>
        <w:ind w:left="568" w:hanging="284"/>
        <w:rPr>
          <w:lang w:eastAsia="zh-CN"/>
        </w:rPr>
      </w:pPr>
      <w:r w:rsidRPr="004B5D5C">
        <w:rPr>
          <w:lang w:eastAsia="zh-CN"/>
        </w:rPr>
        <w:t>-</w:t>
      </w:r>
      <w:r w:rsidRPr="004B5D5C">
        <w:rPr>
          <w:lang w:eastAsia="zh-CN"/>
        </w:rPr>
        <w:tab/>
        <w:t xml:space="preserve">Instead of Table </w:t>
      </w:r>
      <w:r w:rsidRPr="004B5D5C">
        <w:t>7.5A.1.4.1-2</w:t>
      </w:r>
      <w:r w:rsidRPr="004B5D5C">
        <w:rPr>
          <w:lang w:eastAsia="zh-CN"/>
        </w:rPr>
        <w:sym w:font="Wingdings" w:char="F0E0"/>
      </w:r>
      <w:r w:rsidRPr="004B5D5C">
        <w:rPr>
          <w:lang w:eastAsia="zh-CN"/>
        </w:rPr>
        <w:t xml:space="preserve"> use Table </w:t>
      </w:r>
      <w:r w:rsidRPr="004B5D5C">
        <w:t>7.5A.2.4.1-2</w:t>
      </w:r>
      <w:r w:rsidRPr="004B5D5C">
        <w:rPr>
          <w:lang w:eastAsia="zh-CN"/>
        </w:rPr>
        <w:t xml:space="preserve">. </w:t>
      </w:r>
    </w:p>
    <w:p w:rsidR="005F0675" w:rsidRPr="004B5D5C" w:rsidRDefault="005F0675" w:rsidP="005F0675">
      <w:pPr>
        <w:ind w:left="568" w:hanging="284"/>
      </w:pPr>
      <w:r w:rsidRPr="004B5D5C">
        <w:rPr>
          <w:lang w:eastAsia="zh-CN"/>
        </w:rPr>
        <w:t>-</w:t>
      </w:r>
      <w:r w:rsidRPr="004B5D5C">
        <w:rPr>
          <w:lang w:eastAsia="zh-CN"/>
        </w:rPr>
        <w:tab/>
        <w:t xml:space="preserve">Instead of Table </w:t>
      </w:r>
      <w:r w:rsidRPr="004B5D5C">
        <w:t>7.5A.1.4.1-3</w:t>
      </w:r>
      <w:r w:rsidRPr="004B5D5C">
        <w:rPr>
          <w:lang w:eastAsia="zh-CN"/>
        </w:rPr>
        <w:sym w:font="Wingdings" w:char="F0E0"/>
      </w:r>
      <w:r w:rsidRPr="004B5D5C">
        <w:rPr>
          <w:lang w:eastAsia="zh-CN"/>
        </w:rPr>
        <w:t xml:space="preserve"> use Table </w:t>
      </w:r>
      <w:r w:rsidRPr="004B5D5C">
        <w:t>7.5A.2.4.1-3</w:t>
      </w:r>
      <w:r w:rsidRPr="004B5D5C">
        <w:rPr>
          <w:lang w:eastAsia="zh-CN"/>
        </w:rPr>
        <w:t>.</w:t>
      </w:r>
    </w:p>
    <w:p w:rsidR="005F0675" w:rsidRPr="004B5D5C" w:rsidRDefault="005F0675" w:rsidP="005F0675">
      <w:pPr>
        <w:pStyle w:val="TH"/>
        <w:rPr>
          <w:lang w:eastAsia="ja-JP"/>
        </w:rPr>
      </w:pPr>
      <w:r w:rsidRPr="004B5D5C">
        <w:lastRenderedPageBreak/>
        <w:t xml:space="preserve">Table 7.5A.2.4.1-1: Test Configuration Table for </w:t>
      </w:r>
      <w:r w:rsidRPr="004B5D5C">
        <w:rPr>
          <w:lang w:eastAsia="ja-JP"/>
        </w:rPr>
        <w:t>3CA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6"/>
        <w:gridCol w:w="846"/>
        <w:gridCol w:w="1840"/>
        <w:gridCol w:w="1189"/>
        <w:gridCol w:w="1189"/>
        <w:gridCol w:w="1812"/>
        <w:gridCol w:w="1812"/>
      </w:tblGrid>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Default Conditions</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Normal</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rPr>
                <w:lang w:eastAsia="zh-CN"/>
              </w:rPr>
            </w:pPr>
            <w:r w:rsidRPr="004B5D5C">
              <w:rPr>
                <w:lang w:eastAsia="zh-CN"/>
              </w:rPr>
              <w:t>Intra-band contiguous: Mid range for PCC and SCCs</w:t>
            </w:r>
            <w:ins w:id="82" w:author="张玉凤" w:date="2021-01-26T15:43:00Z">
              <w:r w:rsidR="0029421A">
                <w:rPr>
                  <w:rFonts w:hint="eastAsia"/>
                  <w:lang w:eastAsia="zh-CN"/>
                </w:rPr>
                <w:t xml:space="preserve"> </w:t>
              </w:r>
              <w:r w:rsidR="0029421A" w:rsidRPr="00425CB9">
                <w:t>(</w:t>
              </w:r>
              <w:r w:rsidR="0029421A" w:rsidRPr="00425CB9">
                <w:rPr>
                  <w:lang w:eastAsia="zh-CN"/>
                </w:rPr>
                <w:t xml:space="preserve">NOTE </w:t>
              </w:r>
              <w:r w:rsidR="0029421A" w:rsidRPr="004B5D5C">
                <w:t>5</w:t>
              </w:r>
              <w:r w:rsidR="0029421A" w:rsidRPr="00425CB9">
                <w:t>)</w:t>
              </w:r>
            </w:ins>
          </w:p>
          <w:p w:rsidR="005F0675" w:rsidRPr="004B5D5C" w:rsidRDefault="005F0675" w:rsidP="00F01620">
            <w:pPr>
              <w:pStyle w:val="TAL"/>
              <w:rPr>
                <w:lang w:eastAsia="zh-CN"/>
              </w:rPr>
            </w:pPr>
            <w:r w:rsidRPr="004B5D5C">
              <w:rPr>
                <w:lang w:eastAsia="zh-CN"/>
              </w:rPr>
              <w:t>Inter-band CA: Mid range for PCC and SCCs</w:t>
            </w:r>
            <w:ins w:id="83" w:author="张玉凤" w:date="2021-01-26T15:43:00Z">
              <w:r w:rsidR="0029421A">
                <w:rPr>
                  <w:rFonts w:hint="eastAsia"/>
                  <w:lang w:eastAsia="zh-CN"/>
                </w:rPr>
                <w:t xml:space="preserve"> </w:t>
              </w:r>
              <w:r w:rsidR="0029421A" w:rsidRPr="00425CB9">
                <w:t>(</w:t>
              </w:r>
              <w:r w:rsidR="0029421A" w:rsidRPr="00425CB9">
                <w:rPr>
                  <w:lang w:eastAsia="zh-CN"/>
                </w:rPr>
                <w:t xml:space="preserve">NOTE </w:t>
              </w:r>
              <w:r w:rsidR="0029421A" w:rsidRPr="004B5D5C">
                <w:t>5</w:t>
              </w:r>
              <w:r w:rsidR="0029421A" w:rsidRPr="00425CB9">
                <w:t>)</w:t>
              </w:r>
            </w:ins>
          </w:p>
          <w:p w:rsidR="005F0675" w:rsidRPr="004B5D5C" w:rsidRDefault="005F0675" w:rsidP="00F01620">
            <w:pPr>
              <w:pStyle w:val="TAL"/>
              <w:rPr>
                <w:lang w:eastAsia="zh-CN"/>
              </w:rPr>
            </w:pPr>
            <w:r w:rsidRPr="004B5D5C">
              <w:rPr>
                <w:lang w:eastAsia="zh-CN"/>
              </w:rPr>
              <w:t>Inter-band + Intra-band contiguous : NOTE 1</w:t>
            </w:r>
          </w:p>
          <w:p w:rsidR="005F0675" w:rsidRPr="004B5D5C" w:rsidRDefault="005F0675" w:rsidP="00F01620">
            <w:pPr>
              <w:pStyle w:val="TAL"/>
              <w:rPr>
                <w:lang w:eastAsia="zh-CN"/>
              </w:rPr>
            </w:pPr>
            <w:r w:rsidRPr="004B5D5C">
              <w:rPr>
                <w:lang w:eastAsia="zh-CN"/>
              </w:rPr>
              <w:t xml:space="preserve">Inter-band + Intra-band non-contiguous : </w:t>
            </w:r>
            <w:r w:rsidRPr="004B5D5C">
              <w:t xml:space="preserve">NOTE 1 with </w:t>
            </w:r>
            <w:proofErr w:type="spellStart"/>
            <w:r w:rsidRPr="004B5D5C">
              <w:t>Wgap</w:t>
            </w:r>
            <w:proofErr w:type="spellEnd"/>
            <w:r w:rsidRPr="004B5D5C">
              <w:t xml:space="preserve"> for intra-band non-contiguous defined in table 7.3A.2.4.1-1</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rPr>
                <w:lang w:eastAsia="zh-CN"/>
              </w:rPr>
            </w:pPr>
            <w:r w:rsidRPr="004B5D5C">
              <w:rPr>
                <w:lang w:eastAsia="zh-CN"/>
              </w:rPr>
              <w:t>Intra-band contiguous: Lowest</w:t>
            </w:r>
            <w:r w:rsidRPr="004B5D5C">
              <w:t xml:space="preserve"> </w:t>
            </w:r>
            <w:proofErr w:type="spellStart"/>
            <w:r w:rsidRPr="004B5D5C">
              <w:t>N</w:t>
            </w:r>
            <w:r w:rsidRPr="004B5D5C">
              <w:rPr>
                <w:vertAlign w:val="subscript"/>
              </w:rPr>
              <w:t>RB_agg</w:t>
            </w:r>
            <w:proofErr w:type="spellEnd"/>
            <w:r w:rsidRPr="004B5D5C">
              <w:t xml:space="preserve">, Highest </w:t>
            </w:r>
            <w:proofErr w:type="spellStart"/>
            <w:r w:rsidRPr="004B5D5C">
              <w:t>N</w:t>
            </w:r>
            <w:r w:rsidRPr="004B5D5C">
              <w:rPr>
                <w:vertAlign w:val="subscript"/>
              </w:rPr>
              <w:t>RB_agg</w:t>
            </w:r>
            <w:proofErr w:type="spellEnd"/>
            <w:r w:rsidRPr="004B5D5C">
              <w:rPr>
                <w:lang w:eastAsia="zh-CN"/>
              </w:rPr>
              <w:t xml:space="preserve"> </w:t>
            </w:r>
          </w:p>
          <w:p w:rsidR="005F0675" w:rsidRPr="004B5D5C" w:rsidRDefault="005F0675" w:rsidP="00F01620">
            <w:pPr>
              <w:pStyle w:val="TAL"/>
              <w:rPr>
                <w:vertAlign w:val="subscript"/>
              </w:rPr>
            </w:pPr>
            <w:r w:rsidRPr="004B5D5C">
              <w:t xml:space="preserve">Inter-band: Highest </w:t>
            </w:r>
            <w:proofErr w:type="spellStart"/>
            <w:r w:rsidRPr="004B5D5C">
              <w:t>N</w:t>
            </w:r>
            <w:r w:rsidRPr="004B5D5C">
              <w:rPr>
                <w:vertAlign w:val="subscript"/>
              </w:rPr>
              <w:t>RB_agg</w:t>
            </w:r>
            <w:proofErr w:type="spellEnd"/>
          </w:p>
          <w:p w:rsidR="005F0675" w:rsidRPr="004B5D5C" w:rsidRDefault="005F0675" w:rsidP="00F01620">
            <w:pPr>
              <w:pStyle w:val="TAL"/>
              <w:rPr>
                <w:lang w:eastAsia="zh-CN"/>
              </w:rPr>
            </w:pPr>
            <w:r w:rsidRPr="004B5D5C">
              <w:t xml:space="preserve">Inter-band + </w:t>
            </w:r>
            <w:r w:rsidRPr="004B5D5C">
              <w:rPr>
                <w:lang w:eastAsia="zh-CN"/>
              </w:rPr>
              <w:t xml:space="preserve"> + Intra-band contiguous : </w:t>
            </w:r>
            <w:r w:rsidRPr="004B5D5C">
              <w:t xml:space="preserve">Highest </w:t>
            </w:r>
            <w:proofErr w:type="spellStart"/>
            <w:r w:rsidRPr="004B5D5C">
              <w:t>N</w:t>
            </w:r>
            <w:r w:rsidRPr="004B5D5C">
              <w:rPr>
                <w:vertAlign w:val="subscript"/>
              </w:rPr>
              <w:t>RB_agg</w:t>
            </w:r>
            <w:proofErr w:type="spellEnd"/>
          </w:p>
          <w:p w:rsidR="005F0675" w:rsidRPr="004B5D5C" w:rsidRDefault="005F0675" w:rsidP="00F01620">
            <w:pPr>
              <w:pStyle w:val="TAL"/>
            </w:pPr>
            <w:r w:rsidRPr="004B5D5C">
              <w:rPr>
                <w:lang w:eastAsia="zh-CN"/>
              </w:rPr>
              <w:t xml:space="preserve">Inter-band + Intra-band non-contiguous : </w:t>
            </w:r>
            <w:r w:rsidRPr="004B5D5C">
              <w:t xml:space="preserve">Highest </w:t>
            </w:r>
            <w:proofErr w:type="spellStart"/>
            <w:r w:rsidRPr="004B5D5C">
              <w:t>N</w:t>
            </w:r>
            <w:r w:rsidRPr="004B5D5C">
              <w:rPr>
                <w:vertAlign w:val="subscript"/>
              </w:rPr>
              <w:t>RB_agg</w:t>
            </w:r>
            <w:proofErr w:type="spellEnd"/>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Lowest for PCC and SCCs </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L"/>
            </w:pPr>
            <w:r w:rsidRPr="004B5D5C">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L"/>
              <w:rPr>
                <w:rFonts w:eastAsia="MS PGothic"/>
              </w:rPr>
            </w:pPr>
            <w:r w:rsidRPr="004B5D5C">
              <w:rPr>
                <w:rFonts w:eastAsia="MS PGothic"/>
              </w:rPr>
              <w:t>NS_01</w:t>
            </w:r>
          </w:p>
          <w:p w:rsidR="005F0675" w:rsidRPr="004B5D5C" w:rsidRDefault="005F0675" w:rsidP="00F01620">
            <w:pPr>
              <w:pStyle w:val="TAL"/>
            </w:pPr>
            <w:r w:rsidRPr="004B5D5C">
              <w:rPr>
                <w:rFonts w:eastAsia="MS PGothic"/>
              </w:rPr>
              <w:t xml:space="preserve">Unless given by Table 7.3.2.3-4 </w:t>
            </w:r>
            <w:r w:rsidRPr="004B5D5C">
              <w:t>for the band with active uplink carrier</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Test Parameters</w:t>
            </w:r>
          </w:p>
        </w:tc>
      </w:tr>
      <w:tr w:rsidR="005F0675" w:rsidRPr="004B5D5C" w:rsidTr="00F01620">
        <w:trPr>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Uplink Configuration</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rPr>
                <w:lang w:eastAsia="zh-CN"/>
              </w:rPr>
            </w:pPr>
            <w:r w:rsidRPr="004B5D5C">
              <w:rPr>
                <w:lang w:eastAsia="zh-CN"/>
              </w:rPr>
              <w:t>CC</w:t>
            </w:r>
          </w:p>
          <w:p w:rsidR="005F0675" w:rsidRPr="004B5D5C" w:rsidRDefault="005F0675" w:rsidP="00F01620">
            <w:pPr>
              <w:pStyle w:val="TAH"/>
            </w:pPr>
            <w:proofErr w:type="spellStart"/>
            <w:r w:rsidRPr="004B5D5C">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rPr>
                <w:lang w:eastAsia="zh-CN"/>
              </w:rPr>
            </w:pPr>
            <w:r w:rsidRPr="004B5D5C">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SCC</w:t>
            </w:r>
            <w:r w:rsidRPr="004B5D5C">
              <w:rPr>
                <w:vertAlign w:val="subscript"/>
              </w:rPr>
              <w:t>1</w:t>
            </w:r>
            <w:r w:rsidRPr="004B5D5C">
              <w:t xml:space="preserve"> RB allocation</w:t>
            </w:r>
          </w:p>
        </w:tc>
        <w:tc>
          <w:tcPr>
            <w:tcW w:w="641"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r w:rsidRPr="004B5D5C">
              <w:t>SCC</w:t>
            </w:r>
            <w:r w:rsidRPr="004B5D5C">
              <w:rPr>
                <w:vertAlign w:val="subscript"/>
              </w:rPr>
              <w:t>2</w:t>
            </w:r>
            <w:r w:rsidRPr="004B5D5C">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rPr>
                <w:lang w:eastAsia="zh-CN"/>
              </w:rPr>
            </w:pPr>
            <w:r w:rsidRPr="004B5D5C">
              <w:rPr>
                <w:lang w:eastAsia="zh-CN"/>
              </w:rPr>
              <w:t>CC</w:t>
            </w:r>
          </w:p>
          <w:p w:rsidR="005F0675" w:rsidRPr="004B5D5C" w:rsidRDefault="005F0675" w:rsidP="00F01620">
            <w:pPr>
              <w:pStyle w:val="TAH"/>
            </w:pPr>
            <w:proofErr w:type="spellStart"/>
            <w:r w:rsidRPr="004B5D5C">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 xml:space="preserve">PCC RB allocation </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bookmarkStart w:id="84" w:name="_Hlk53766302"/>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bookmarkEnd w:id="84"/>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b/>
                <w:lang w:eastAsia="zh-TW"/>
              </w:rPr>
            </w:pPr>
            <w:r w:rsidRPr="004B5D5C">
              <w:rPr>
                <w:b/>
              </w:rPr>
              <w:t xml:space="preserve">Default Test Settings for a </w:t>
            </w:r>
            <w:proofErr w:type="spellStart"/>
            <w:r w:rsidRPr="004B5D5C">
              <w:rPr>
                <w:b/>
              </w:rPr>
              <w:t>CA_nXC-nYA</w:t>
            </w:r>
            <w:proofErr w:type="spellEnd"/>
            <w:r w:rsidRPr="004B5D5C">
              <w:rPr>
                <w:b/>
              </w:rPr>
              <w:t xml:space="preserve"> and </w:t>
            </w:r>
            <w:proofErr w:type="spellStart"/>
            <w:r w:rsidRPr="004B5D5C">
              <w:rPr>
                <w:b/>
              </w:rPr>
              <w:t>CA_nXB-nYA</w:t>
            </w:r>
            <w:proofErr w:type="spellEnd"/>
            <w:r w:rsidRPr="004B5D5C">
              <w:rPr>
                <w:b/>
              </w:rPr>
              <w:t xml:space="preserve"> Configurations</w:t>
            </w:r>
          </w:p>
          <w:p w:rsidR="005F0675" w:rsidRPr="004B5D5C" w:rsidRDefault="005F0675" w:rsidP="00F01620">
            <w:pPr>
              <w:pStyle w:val="TAH"/>
            </w:pPr>
            <w:r w:rsidRPr="004B5D5C">
              <w:rPr>
                <w:lang w:eastAsia="zh-TW"/>
              </w:rPr>
              <w:t>(</w:t>
            </w:r>
            <w:r w:rsidRPr="004B5D5C">
              <w:t>Intra-band contiguous</w:t>
            </w:r>
            <w:r w:rsidRPr="004B5D5C">
              <w:rPr>
                <w:lang w:eastAsia="zh-TW"/>
              </w:rPr>
              <w:t xml:space="preserve"> + Inter-band)</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bCs/>
              </w:rPr>
            </w:pPr>
            <w:r w:rsidRPr="004B5D5C">
              <w:rPr>
                <w:bCs/>
              </w:rPr>
              <w:t xml:space="preserve">Default Test Settings for a </w:t>
            </w:r>
            <w:proofErr w:type="spellStart"/>
            <w:r w:rsidRPr="004B5D5C">
              <w:rPr>
                <w:bCs/>
              </w:rPr>
              <w:t>CA_nX</w:t>
            </w:r>
            <w:proofErr w:type="spellEnd"/>
            <w:r w:rsidRPr="004B5D5C">
              <w:rPr>
                <w:bCs/>
              </w:rPr>
              <w:t>(2A)-</w:t>
            </w:r>
            <w:proofErr w:type="spellStart"/>
            <w:r w:rsidRPr="004B5D5C">
              <w:rPr>
                <w:bCs/>
              </w:rPr>
              <w:t>nYA</w:t>
            </w:r>
            <w:proofErr w:type="spellEnd"/>
            <w:r w:rsidRPr="004B5D5C">
              <w:rPr>
                <w:bCs/>
              </w:rPr>
              <w:t xml:space="preserve"> Configuration </w:t>
            </w:r>
          </w:p>
          <w:p w:rsidR="005F0675" w:rsidRPr="004B5D5C" w:rsidRDefault="005F0675" w:rsidP="00F01620">
            <w:pPr>
              <w:pStyle w:val="TAH"/>
            </w:pPr>
            <w:r w:rsidRPr="004B5D5C">
              <w:rPr>
                <w:bCs/>
              </w:rPr>
              <w:t>(Intra-band non-contiguous + Inter-band)</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A64F60" w:rsidRDefault="005F0675" w:rsidP="00F01620">
            <w:pPr>
              <w:pStyle w:val="TAC"/>
              <w:rPr>
                <w:strike/>
                <w:highlight w:val="yellow"/>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A64F60" w:rsidRDefault="005F0675" w:rsidP="00F01620">
            <w:pPr>
              <w:pStyle w:val="TAC"/>
              <w:rPr>
                <w:highlight w:val="yellow"/>
              </w:rPr>
            </w:pPr>
            <w:r w:rsidRPr="00A64F60">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N"/>
              <w:rPr>
                <w:lang w:eastAsia="zh-CN"/>
              </w:rPr>
            </w:pPr>
            <w:r w:rsidRPr="004B5D5C">
              <w:rPr>
                <w:lang w:eastAsia="zh-CN"/>
              </w:rPr>
              <w:t>NOTE 1:</w:t>
            </w:r>
            <w:r w:rsidRPr="004B5D5C">
              <w:rPr>
                <w:lang w:eastAsia="zh-CN"/>
              </w:rPr>
              <w:tab/>
              <w:t>The specific configuration of uplink and downlink are defined in Table 7.3A.2.4.1-1. Only test points verifying non-exceptional REFSENS requirements are used for ACS.</w:t>
            </w:r>
          </w:p>
          <w:p w:rsidR="005F0675" w:rsidRPr="004B5D5C" w:rsidRDefault="005F0675" w:rsidP="00F01620">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rsidR="005F0675" w:rsidRPr="004B5D5C" w:rsidRDefault="005F0675" w:rsidP="00F01620">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r w:rsidRPr="004B5D5C">
              <w:rPr>
                <w:lang w:eastAsia="zh-CN"/>
              </w:rPr>
              <w:t xml:space="preserve"> </w:t>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 </w:t>
            </w:r>
            <w:r w:rsidRPr="004B5D5C">
              <w:rPr>
                <w:b/>
                <w:lang w:eastAsia="zh-CN"/>
              </w:rPr>
              <w:t>Intra-band non-contiguous + Inter-band:</w:t>
            </w:r>
            <w:r w:rsidRPr="004B5D5C">
              <w:t xml:space="preserve"> X and Y correspond to the different bands in the CA Configuration. E.g. for CA_n1A-n1A-n8A, X=1, Y =8</w:t>
            </w:r>
          </w:p>
          <w:p w:rsidR="005F0675" w:rsidRDefault="005F0675" w:rsidP="00F01620">
            <w:pPr>
              <w:pStyle w:val="TAN"/>
              <w:rPr>
                <w:lang w:eastAsia="zh-CN"/>
              </w:rPr>
            </w:pPr>
            <w:r w:rsidRPr="004B5D5C">
              <w:t>NOTE 4:</w:t>
            </w:r>
            <w:r w:rsidRPr="004B5D5C">
              <w:tab/>
            </w:r>
            <w:r w:rsidRPr="004B5D5C">
              <w:rPr>
                <w:lang w:eastAsia="zh-CN"/>
              </w:rPr>
              <w:t>In a band where UE supports 4Rx, the test shall be performed only with 4Rx antennas ports connected and 4Rx REFSENS requirement (Table 7.3.2.5-2) is used in the test requirements.</w:t>
            </w:r>
          </w:p>
          <w:p w:rsidR="0029421A" w:rsidRPr="004B5D5C" w:rsidRDefault="0029421A" w:rsidP="00F01620">
            <w:pPr>
              <w:pStyle w:val="TAN"/>
              <w:rPr>
                <w:lang w:eastAsia="zh-CN"/>
              </w:rPr>
            </w:pPr>
            <w:ins w:id="85" w:author="张玉凤" w:date="2021-01-26T15:40: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5F0675" w:rsidRPr="004B5D5C" w:rsidRDefault="005F0675" w:rsidP="005F0675"/>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6"/>
        <w:gridCol w:w="846"/>
        <w:gridCol w:w="1840"/>
        <w:gridCol w:w="1189"/>
        <w:gridCol w:w="1189"/>
        <w:gridCol w:w="1812"/>
        <w:gridCol w:w="1812"/>
      </w:tblGrid>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lastRenderedPageBreak/>
              <w:t>Default Conditions</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Normal</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rPr>
                <w:lang w:eastAsia="zh-CN"/>
              </w:rPr>
            </w:pPr>
            <w:r w:rsidRPr="004B5D5C">
              <w:rPr>
                <w:lang w:eastAsia="zh-CN"/>
              </w:rPr>
              <w:t>Intra-band contiguous: Mid range for PCC and SCCs</w:t>
            </w:r>
            <w:ins w:id="86" w:author="张玉凤" w:date="2021-01-26T15:43:00Z">
              <w:r w:rsidR="000A3C6E">
                <w:rPr>
                  <w:rFonts w:hint="eastAsia"/>
                  <w:lang w:eastAsia="zh-CN"/>
                </w:rPr>
                <w:t xml:space="preserve"> </w:t>
              </w:r>
              <w:r w:rsidR="000A3C6E" w:rsidRPr="00425CB9">
                <w:t>(</w:t>
              </w:r>
              <w:r w:rsidR="000A3C6E" w:rsidRPr="00425CB9">
                <w:rPr>
                  <w:lang w:eastAsia="zh-CN"/>
                </w:rPr>
                <w:t xml:space="preserve">NOTE </w:t>
              </w:r>
              <w:r w:rsidR="000A3C6E" w:rsidRPr="004B5D5C">
                <w:t>5</w:t>
              </w:r>
              <w:r w:rsidR="000A3C6E" w:rsidRPr="00425CB9">
                <w:t>)</w:t>
              </w:r>
            </w:ins>
          </w:p>
          <w:p w:rsidR="005F0675" w:rsidRPr="004B5D5C" w:rsidRDefault="005F0675" w:rsidP="00F01620">
            <w:pPr>
              <w:pStyle w:val="TAL"/>
              <w:rPr>
                <w:lang w:eastAsia="zh-CN"/>
              </w:rPr>
            </w:pPr>
            <w:r w:rsidRPr="004B5D5C">
              <w:rPr>
                <w:lang w:eastAsia="zh-CN"/>
              </w:rPr>
              <w:t>Inter-band CA: Mid range for PCC and SCCs</w:t>
            </w:r>
            <w:ins w:id="87" w:author="张玉凤" w:date="2021-01-26T15:43:00Z">
              <w:r w:rsidR="000A3C6E">
                <w:rPr>
                  <w:rFonts w:hint="eastAsia"/>
                  <w:lang w:eastAsia="zh-CN"/>
                </w:rPr>
                <w:t xml:space="preserve"> </w:t>
              </w:r>
              <w:r w:rsidR="000A3C6E" w:rsidRPr="00425CB9">
                <w:t>(</w:t>
              </w:r>
              <w:r w:rsidR="000A3C6E" w:rsidRPr="00425CB9">
                <w:rPr>
                  <w:lang w:eastAsia="zh-CN"/>
                </w:rPr>
                <w:t xml:space="preserve">NOTE </w:t>
              </w:r>
              <w:r w:rsidR="000A3C6E" w:rsidRPr="004B5D5C">
                <w:t>5</w:t>
              </w:r>
              <w:r w:rsidR="000A3C6E" w:rsidRPr="00425CB9">
                <w:t>)</w:t>
              </w:r>
            </w:ins>
          </w:p>
          <w:p w:rsidR="005F0675" w:rsidRPr="004B5D5C" w:rsidRDefault="005F0675" w:rsidP="00F01620">
            <w:pPr>
              <w:pStyle w:val="TAL"/>
              <w:rPr>
                <w:lang w:eastAsia="zh-CN"/>
              </w:rPr>
            </w:pPr>
            <w:r w:rsidRPr="004B5D5C">
              <w:rPr>
                <w:lang w:eastAsia="zh-CN"/>
              </w:rPr>
              <w:t>Inter-band + Intra-band contiguous : NOTE 1</w:t>
            </w:r>
          </w:p>
          <w:p w:rsidR="005F0675" w:rsidRPr="004B5D5C" w:rsidRDefault="005F0675" w:rsidP="00F01620">
            <w:pPr>
              <w:pStyle w:val="TAL"/>
              <w:rPr>
                <w:lang w:eastAsia="zh-CN"/>
              </w:rPr>
            </w:pPr>
            <w:r w:rsidRPr="004B5D5C">
              <w:rPr>
                <w:lang w:eastAsia="zh-CN"/>
              </w:rPr>
              <w:t xml:space="preserve">Inter-band + Intra-band non-contiguous : </w:t>
            </w:r>
            <w:r w:rsidRPr="004B5D5C">
              <w:t xml:space="preserve">NOTE 1 with </w:t>
            </w:r>
            <w:proofErr w:type="spellStart"/>
            <w:r w:rsidRPr="004B5D5C">
              <w:t>Wgap</w:t>
            </w:r>
            <w:proofErr w:type="spellEnd"/>
            <w:r w:rsidRPr="004B5D5C">
              <w:t xml:space="preserve"> for intra-band non-contiguous defined in table 7.3A.2.4.1-1</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rPr>
                <w:lang w:eastAsia="zh-CN"/>
              </w:rPr>
            </w:pPr>
            <w:r w:rsidRPr="004B5D5C">
              <w:rPr>
                <w:lang w:eastAsia="zh-CN"/>
              </w:rPr>
              <w:t>Intra-band contiguous: Lowest</w:t>
            </w:r>
            <w:r w:rsidRPr="004B5D5C">
              <w:t xml:space="preserve"> </w:t>
            </w:r>
            <w:proofErr w:type="spellStart"/>
            <w:r w:rsidRPr="004B5D5C">
              <w:t>N</w:t>
            </w:r>
            <w:r w:rsidRPr="004B5D5C">
              <w:rPr>
                <w:vertAlign w:val="subscript"/>
              </w:rPr>
              <w:t>RB_agg</w:t>
            </w:r>
            <w:proofErr w:type="spellEnd"/>
            <w:r w:rsidRPr="004B5D5C">
              <w:t xml:space="preserve">, Highest </w:t>
            </w:r>
            <w:proofErr w:type="spellStart"/>
            <w:r w:rsidRPr="004B5D5C">
              <w:t>N</w:t>
            </w:r>
            <w:r w:rsidRPr="004B5D5C">
              <w:rPr>
                <w:vertAlign w:val="subscript"/>
              </w:rPr>
              <w:t>RB_agg</w:t>
            </w:r>
            <w:proofErr w:type="spellEnd"/>
            <w:r w:rsidRPr="004B5D5C">
              <w:rPr>
                <w:lang w:eastAsia="zh-CN"/>
              </w:rPr>
              <w:t xml:space="preserve"> </w:t>
            </w:r>
          </w:p>
          <w:p w:rsidR="005F0675" w:rsidRPr="004B5D5C" w:rsidRDefault="005F0675" w:rsidP="00F01620">
            <w:pPr>
              <w:pStyle w:val="TAL"/>
              <w:rPr>
                <w:vertAlign w:val="subscript"/>
              </w:rPr>
            </w:pPr>
            <w:r w:rsidRPr="004B5D5C">
              <w:t xml:space="preserve">Inter-band: Highest </w:t>
            </w:r>
            <w:proofErr w:type="spellStart"/>
            <w:r w:rsidRPr="004B5D5C">
              <w:t>N</w:t>
            </w:r>
            <w:r w:rsidRPr="004B5D5C">
              <w:rPr>
                <w:vertAlign w:val="subscript"/>
              </w:rPr>
              <w:t>RB_agg</w:t>
            </w:r>
            <w:proofErr w:type="spellEnd"/>
          </w:p>
          <w:p w:rsidR="005F0675" w:rsidRPr="004B5D5C" w:rsidRDefault="005F0675" w:rsidP="00F01620">
            <w:pPr>
              <w:pStyle w:val="TAL"/>
              <w:rPr>
                <w:lang w:eastAsia="zh-CN"/>
              </w:rPr>
            </w:pPr>
            <w:r w:rsidRPr="004B5D5C">
              <w:t xml:space="preserve">Inter-band + </w:t>
            </w:r>
            <w:r w:rsidRPr="004B5D5C">
              <w:rPr>
                <w:lang w:eastAsia="zh-CN"/>
              </w:rPr>
              <w:t xml:space="preserve"> + Intra-band contiguous : </w:t>
            </w:r>
            <w:r w:rsidRPr="004B5D5C">
              <w:t xml:space="preserve">Highest </w:t>
            </w:r>
            <w:proofErr w:type="spellStart"/>
            <w:r w:rsidRPr="004B5D5C">
              <w:t>N</w:t>
            </w:r>
            <w:r w:rsidRPr="004B5D5C">
              <w:rPr>
                <w:vertAlign w:val="subscript"/>
              </w:rPr>
              <w:t>RB_agg</w:t>
            </w:r>
            <w:proofErr w:type="spellEnd"/>
          </w:p>
          <w:p w:rsidR="005F0675" w:rsidRPr="004B5D5C" w:rsidRDefault="005F0675" w:rsidP="00F01620">
            <w:pPr>
              <w:pStyle w:val="TAL"/>
            </w:pPr>
            <w:r w:rsidRPr="004B5D5C">
              <w:rPr>
                <w:lang w:eastAsia="zh-CN"/>
              </w:rPr>
              <w:t xml:space="preserve">Inter-band + Intra-band non-contiguous : </w:t>
            </w:r>
            <w:r w:rsidRPr="004B5D5C">
              <w:t xml:space="preserve">Highest </w:t>
            </w:r>
            <w:proofErr w:type="spellStart"/>
            <w:r w:rsidRPr="004B5D5C">
              <w:t>N</w:t>
            </w:r>
            <w:r w:rsidRPr="004B5D5C">
              <w:rPr>
                <w:vertAlign w:val="subscript"/>
              </w:rPr>
              <w:t>RB_agg</w:t>
            </w:r>
            <w:proofErr w:type="spellEnd"/>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Lowest for PCC and SCCs </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L"/>
            </w:pPr>
            <w:r w:rsidRPr="004B5D5C">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L"/>
              <w:rPr>
                <w:rFonts w:eastAsia="MS PGothic"/>
              </w:rPr>
            </w:pPr>
            <w:r w:rsidRPr="004B5D5C">
              <w:rPr>
                <w:rFonts w:eastAsia="MS PGothic"/>
              </w:rPr>
              <w:t>NS_01</w:t>
            </w:r>
          </w:p>
          <w:p w:rsidR="005F0675" w:rsidRPr="004B5D5C" w:rsidRDefault="005F0675" w:rsidP="00F01620">
            <w:pPr>
              <w:pStyle w:val="TAL"/>
            </w:pPr>
            <w:r w:rsidRPr="004B5D5C">
              <w:rPr>
                <w:rFonts w:eastAsia="MS PGothic"/>
              </w:rPr>
              <w:t xml:space="preserve">Unless given by Table 7.3.2.3-4 </w:t>
            </w:r>
            <w:r w:rsidRPr="004B5D5C">
              <w:t>for the band with active uplink carrier</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Test Parameters</w:t>
            </w:r>
          </w:p>
        </w:tc>
      </w:tr>
      <w:tr w:rsidR="005F0675" w:rsidRPr="004B5D5C" w:rsidTr="00F01620">
        <w:trPr>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Uplink Configuration</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rPr>
                <w:lang w:eastAsia="zh-CN"/>
              </w:rPr>
            </w:pPr>
            <w:r w:rsidRPr="004B5D5C">
              <w:rPr>
                <w:lang w:eastAsia="zh-CN"/>
              </w:rPr>
              <w:t>CC</w:t>
            </w:r>
          </w:p>
          <w:p w:rsidR="005F0675" w:rsidRPr="004B5D5C" w:rsidRDefault="005F0675" w:rsidP="00F01620">
            <w:pPr>
              <w:pStyle w:val="TAH"/>
            </w:pPr>
            <w:proofErr w:type="spellStart"/>
            <w:r w:rsidRPr="004B5D5C">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rPr>
                <w:lang w:eastAsia="zh-CN"/>
              </w:rPr>
            </w:pPr>
            <w:r w:rsidRPr="004B5D5C">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SCC</w:t>
            </w:r>
            <w:r w:rsidRPr="004B5D5C">
              <w:rPr>
                <w:vertAlign w:val="subscript"/>
              </w:rPr>
              <w:t>1</w:t>
            </w:r>
            <w:r w:rsidRPr="004B5D5C">
              <w:t xml:space="preserve"> RB allocation</w:t>
            </w:r>
          </w:p>
        </w:tc>
        <w:tc>
          <w:tcPr>
            <w:tcW w:w="641"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r w:rsidRPr="004B5D5C">
              <w:t>SCC</w:t>
            </w:r>
            <w:r w:rsidRPr="004B5D5C">
              <w:rPr>
                <w:vertAlign w:val="subscript"/>
              </w:rPr>
              <w:t>2</w:t>
            </w:r>
            <w:r w:rsidRPr="004B5D5C">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rPr>
                <w:lang w:eastAsia="zh-CN"/>
              </w:rPr>
            </w:pPr>
            <w:r w:rsidRPr="004B5D5C">
              <w:rPr>
                <w:lang w:eastAsia="zh-CN"/>
              </w:rPr>
              <w:t>CC</w:t>
            </w:r>
          </w:p>
          <w:p w:rsidR="005F0675" w:rsidRPr="004B5D5C" w:rsidRDefault="005F0675" w:rsidP="00F01620">
            <w:pPr>
              <w:pStyle w:val="TAH"/>
            </w:pPr>
            <w:proofErr w:type="spellStart"/>
            <w:r w:rsidRPr="004B5D5C">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 xml:space="preserve">PCC RB allocation </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p w:rsidR="005F0675" w:rsidRPr="004B5D5C" w:rsidRDefault="005F0675" w:rsidP="00F01620">
            <w:pPr>
              <w:pStyle w:val="TAC"/>
            </w:pP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b/>
                <w:lang w:eastAsia="zh-TW"/>
              </w:rPr>
            </w:pPr>
            <w:r w:rsidRPr="004B5D5C">
              <w:rPr>
                <w:b/>
              </w:rPr>
              <w:t xml:space="preserve">Default Test Settings for a </w:t>
            </w:r>
            <w:proofErr w:type="spellStart"/>
            <w:r w:rsidRPr="004B5D5C">
              <w:rPr>
                <w:b/>
              </w:rPr>
              <w:t>CA_nXC-nYA</w:t>
            </w:r>
            <w:proofErr w:type="spellEnd"/>
            <w:r w:rsidRPr="004B5D5C">
              <w:rPr>
                <w:b/>
              </w:rPr>
              <w:t xml:space="preserve"> and </w:t>
            </w:r>
            <w:proofErr w:type="spellStart"/>
            <w:r w:rsidRPr="004B5D5C">
              <w:rPr>
                <w:b/>
              </w:rPr>
              <w:t>CA_nXB-nYA</w:t>
            </w:r>
            <w:proofErr w:type="spellEnd"/>
            <w:r w:rsidRPr="004B5D5C">
              <w:rPr>
                <w:b/>
              </w:rPr>
              <w:t xml:space="preserve"> Configurations</w:t>
            </w:r>
          </w:p>
          <w:p w:rsidR="005F0675" w:rsidRPr="004B5D5C" w:rsidRDefault="005F0675" w:rsidP="00F01620">
            <w:pPr>
              <w:pStyle w:val="TAH"/>
            </w:pPr>
            <w:r w:rsidRPr="004B5D5C">
              <w:rPr>
                <w:lang w:eastAsia="zh-TW"/>
              </w:rPr>
              <w:t>(</w:t>
            </w:r>
            <w:r w:rsidRPr="004B5D5C">
              <w:t>Intra-band contiguous</w:t>
            </w:r>
            <w:r w:rsidRPr="004B5D5C">
              <w:rPr>
                <w:lang w:eastAsia="zh-TW"/>
              </w:rPr>
              <w:t xml:space="preserve"> + Inter-band)</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bCs/>
              </w:rPr>
            </w:pPr>
            <w:r w:rsidRPr="004B5D5C">
              <w:rPr>
                <w:bCs/>
              </w:rPr>
              <w:t xml:space="preserve">Default Test Settings for a </w:t>
            </w:r>
            <w:proofErr w:type="spellStart"/>
            <w:r w:rsidRPr="004B5D5C">
              <w:rPr>
                <w:bCs/>
              </w:rPr>
              <w:t>CA_nX</w:t>
            </w:r>
            <w:proofErr w:type="spellEnd"/>
            <w:r w:rsidRPr="004B5D5C">
              <w:rPr>
                <w:bCs/>
              </w:rPr>
              <w:t>(2A)-</w:t>
            </w:r>
            <w:proofErr w:type="spellStart"/>
            <w:r w:rsidRPr="004B5D5C">
              <w:rPr>
                <w:bCs/>
              </w:rPr>
              <w:t>nYA</w:t>
            </w:r>
            <w:proofErr w:type="spellEnd"/>
            <w:r w:rsidRPr="004B5D5C">
              <w:rPr>
                <w:bCs/>
              </w:rPr>
              <w:t xml:space="preserve"> Configuration </w:t>
            </w:r>
          </w:p>
          <w:p w:rsidR="005F0675" w:rsidRPr="004B5D5C" w:rsidRDefault="005F0675" w:rsidP="00F01620">
            <w:pPr>
              <w:pStyle w:val="TAH"/>
            </w:pPr>
            <w:r w:rsidRPr="004B5D5C">
              <w:rPr>
                <w:bCs/>
              </w:rPr>
              <w:t>(Intra-band non-contiguous + Inter-band)</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A64F60" w:rsidRDefault="005F0675" w:rsidP="00F01620">
            <w:pPr>
              <w:pStyle w:val="TAC"/>
              <w:rPr>
                <w:strike/>
                <w:highlight w:val="yellow"/>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A64F60" w:rsidRDefault="005F0675" w:rsidP="00F01620">
            <w:pPr>
              <w:pStyle w:val="TAC"/>
              <w:rPr>
                <w:highlight w:val="yellow"/>
              </w:rPr>
            </w:pPr>
            <w:r w:rsidRPr="00A64F60">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N"/>
              <w:rPr>
                <w:lang w:eastAsia="zh-CN"/>
              </w:rPr>
            </w:pPr>
            <w:r w:rsidRPr="004B5D5C">
              <w:rPr>
                <w:lang w:eastAsia="zh-CN"/>
              </w:rPr>
              <w:t>NOTE 1:</w:t>
            </w:r>
            <w:r w:rsidRPr="004B5D5C">
              <w:rPr>
                <w:lang w:eastAsia="zh-CN"/>
              </w:rPr>
              <w:tab/>
              <w:t>The specific configuration of uplink and downlink are defined in Table 7.3A.2.4.1-1. Only test points verifying non-exceptional REFSENS requirements are used for ACS.</w:t>
            </w:r>
          </w:p>
          <w:p w:rsidR="005F0675" w:rsidRPr="004B5D5C" w:rsidRDefault="005F0675" w:rsidP="00F01620">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rsidR="005F0675" w:rsidRPr="004B5D5C" w:rsidRDefault="005F0675" w:rsidP="00F01620">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r w:rsidRPr="004B5D5C">
              <w:rPr>
                <w:lang w:eastAsia="zh-CN"/>
              </w:rPr>
              <w:t xml:space="preserve"> </w:t>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 </w:t>
            </w:r>
            <w:r w:rsidRPr="004B5D5C">
              <w:rPr>
                <w:b/>
                <w:lang w:eastAsia="zh-CN"/>
              </w:rPr>
              <w:t>Intra-band non-contiguous + Inter-band:</w:t>
            </w:r>
            <w:r w:rsidRPr="004B5D5C">
              <w:t xml:space="preserve"> X and Y correspond to the different bands in the CA Configuration. E.g. for CA_n1A-n1A-n8A, X=1, Y =8</w:t>
            </w:r>
          </w:p>
          <w:p w:rsidR="005F0675" w:rsidRDefault="005F0675" w:rsidP="00F01620">
            <w:pPr>
              <w:pStyle w:val="TAN"/>
              <w:rPr>
                <w:lang w:eastAsia="zh-CN"/>
              </w:rPr>
            </w:pPr>
            <w:r w:rsidRPr="004B5D5C">
              <w:t>NOTE 4:</w:t>
            </w:r>
            <w:r w:rsidRPr="004B5D5C">
              <w:tab/>
            </w:r>
            <w:r w:rsidRPr="004B5D5C">
              <w:rPr>
                <w:lang w:eastAsia="zh-CN"/>
              </w:rPr>
              <w:t>In a band where UE supports 4Rx, the test shall be performed only with 4Rx antennas ports connected and 4Rx REFSENS requirement (Table 7.3.2.5-2) is used in the test requirements.</w:t>
            </w:r>
          </w:p>
          <w:p w:rsidR="000A3C6E" w:rsidRPr="004B5D5C" w:rsidRDefault="000A3C6E" w:rsidP="00F01620">
            <w:pPr>
              <w:pStyle w:val="TAN"/>
              <w:rPr>
                <w:lang w:eastAsia="zh-CN"/>
              </w:rPr>
            </w:pPr>
            <w:ins w:id="88" w:author="张玉凤" w:date="2021-01-26T15:40: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5F0675" w:rsidRPr="004B5D5C" w:rsidRDefault="005F0675" w:rsidP="005F0675"/>
    <w:p w:rsidR="005F0675" w:rsidRPr="004B5D5C" w:rsidRDefault="005F0675" w:rsidP="005F0675">
      <w:pPr>
        <w:pStyle w:val="B10"/>
      </w:pPr>
      <w:r w:rsidRPr="004B5D5C">
        <w:t>1.</w:t>
      </w:r>
      <w:r w:rsidRPr="004B5D5C">
        <w:tab/>
        <w:t>Connect the SS to the UE antenna connectors as shown in TS 38.508-1 [5] Annex A, Figure A.3.1.1.3 for TE diagram and section A.3.2 for UE diagram.</w:t>
      </w:r>
    </w:p>
    <w:p w:rsidR="005F0675" w:rsidRPr="004B5D5C" w:rsidRDefault="005F0675" w:rsidP="005F0675">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5F0675" w:rsidRPr="004B5D5C" w:rsidRDefault="005F0675" w:rsidP="005F0675">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5F0675" w:rsidRPr="004B5D5C" w:rsidRDefault="005F0675" w:rsidP="005F0675">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7.5A.2.4.1-1.</w:t>
      </w:r>
    </w:p>
    <w:p w:rsidR="005F0675" w:rsidRPr="004B5D5C" w:rsidRDefault="005F0675" w:rsidP="005F0675">
      <w:pPr>
        <w:pStyle w:val="B10"/>
      </w:pPr>
      <w:r w:rsidRPr="004B5D5C">
        <w:t>5.</w:t>
      </w:r>
      <w:r w:rsidRPr="004B5D5C">
        <w:tab/>
        <w:t>Propagation conditions are set according to Annex B.0.</w:t>
      </w:r>
    </w:p>
    <w:p w:rsidR="005F0675" w:rsidRPr="004B5D5C" w:rsidRDefault="005F0675" w:rsidP="005F0675">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7.5A.2.4.3</w:t>
      </w:r>
      <w:r w:rsidRPr="004B5D5C">
        <w:rPr>
          <w:i/>
        </w:rPr>
        <w:t>.</w:t>
      </w:r>
    </w:p>
    <w:p w:rsidR="005F0675" w:rsidRPr="004B5D5C" w:rsidRDefault="005F0675" w:rsidP="005F0675">
      <w:pPr>
        <w:pStyle w:val="TH"/>
      </w:pPr>
      <w:r w:rsidRPr="004B5D5C">
        <w:lastRenderedPageBreak/>
        <w:t>Table 7.5A.2.4.1-2: Void</w:t>
      </w:r>
    </w:p>
    <w:p w:rsidR="000E0144" w:rsidRDefault="005F0675" w:rsidP="000E0144">
      <w:pPr>
        <w:pStyle w:val="TH"/>
        <w:rPr>
          <w:lang w:eastAsia="zh-CN"/>
        </w:rPr>
      </w:pPr>
      <w:r w:rsidRPr="004B5D5C">
        <w:t>Table 7.5A.2.4.1-3: Void</w:t>
      </w:r>
    </w:p>
    <w:p w:rsidR="000E0144" w:rsidRDefault="000E0144" w:rsidP="000E0144"/>
    <w:p w:rsidR="008D3547" w:rsidRPr="000E0144" w:rsidRDefault="008D3547" w:rsidP="000E0144">
      <w:pPr>
        <w:pStyle w:val="Separation"/>
        <w:rPr>
          <w:rFonts w:eastAsia="??"/>
          <w:color w:val="FF0000"/>
          <w:sz w:val="32"/>
        </w:rPr>
      </w:pPr>
      <w:r w:rsidRPr="00CE5613">
        <w:rPr>
          <w:rFonts w:eastAsia="??"/>
          <w:color w:val="FF0000"/>
          <w:sz w:val="32"/>
        </w:rPr>
        <w:t>&lt;&lt; Unchanged sections omitted &gt;&gt;</w:t>
      </w:r>
    </w:p>
    <w:p w:rsidR="00C2722E" w:rsidRPr="004B5D5C" w:rsidRDefault="00C2722E" w:rsidP="00C2722E">
      <w:pPr>
        <w:pStyle w:val="3"/>
      </w:pPr>
      <w:bookmarkStart w:id="89" w:name="_Toc27478475"/>
      <w:bookmarkStart w:id="90" w:name="_Toc36227194"/>
      <w:r w:rsidRPr="004B5D5C">
        <w:t>7.5D.4</w:t>
      </w:r>
      <w:r w:rsidRPr="004B5D5C">
        <w:tab/>
        <w:t>Test description</w:t>
      </w:r>
      <w:bookmarkEnd w:id="89"/>
      <w:bookmarkEnd w:id="90"/>
    </w:p>
    <w:p w:rsidR="00C2722E" w:rsidRPr="004B5D5C" w:rsidRDefault="00C2722E" w:rsidP="00C2722E">
      <w:pPr>
        <w:pStyle w:val="4"/>
      </w:pPr>
      <w:bookmarkStart w:id="91" w:name="_Toc27478476"/>
      <w:bookmarkStart w:id="92" w:name="_Toc36227195"/>
      <w:r w:rsidRPr="004B5D5C">
        <w:t>7.5</w:t>
      </w:r>
      <w:r w:rsidRPr="004B5D5C">
        <w:rPr>
          <w:rFonts w:eastAsia="PMingLiU"/>
          <w:lang w:eastAsia="zh-TW"/>
        </w:rPr>
        <w:t>D</w:t>
      </w:r>
      <w:r w:rsidRPr="004B5D5C">
        <w:t>.4.1</w:t>
      </w:r>
      <w:r w:rsidRPr="004B5D5C">
        <w:tab/>
        <w:t>Initial conditions</w:t>
      </w:r>
      <w:bookmarkEnd w:id="91"/>
      <w:bookmarkEnd w:id="92"/>
    </w:p>
    <w:p w:rsidR="00C2722E" w:rsidRPr="004B5D5C" w:rsidRDefault="00C2722E" w:rsidP="00C2722E">
      <w:r w:rsidRPr="004B5D5C">
        <w:t>Initial conditions are a set of test configurations the UE needs to be tested in and the steps for the SS to take with the UE to reach the correct measurement state.</w:t>
      </w:r>
    </w:p>
    <w:p w:rsidR="00C2722E" w:rsidRPr="004B5D5C" w:rsidRDefault="00C2722E" w:rsidP="00C2722E">
      <w:r w:rsidRPr="004B5D5C">
        <w:t>The initial test configurations consist of environmental conditions, test frequencies, and channel bandwidths based on NR operating bands specified in Table 5.2-1.</w:t>
      </w:r>
      <w:r>
        <w:t xml:space="preserve"> </w:t>
      </w:r>
      <w:r w:rsidRPr="004B5D5C">
        <w:t>All of these configurations shall be tested with applicable test parameters for each channel bandwidth, and are shown in Table 7.5D.4.1-1. The details of the uplink and downlink reference measurement channels (RMCs) are specified in Annex A.</w:t>
      </w:r>
      <w:r w:rsidRPr="004B5D5C">
        <w:rPr>
          <w:lang w:eastAsia="zh-CN"/>
        </w:rPr>
        <w:t>2 and Annex A.3 respectively</w:t>
      </w:r>
      <w:r w:rsidRPr="004B5D5C">
        <w:t>. Configurations of PDSCH and PDCCH before measurement are specified in Annex C.2.</w:t>
      </w:r>
    </w:p>
    <w:p w:rsidR="00C2722E" w:rsidRPr="004B5D5C" w:rsidRDefault="00C2722E" w:rsidP="00C2722E">
      <w:pPr>
        <w:pStyle w:val="TH"/>
        <w:rPr>
          <w:lang w:eastAsia="zh-CN"/>
        </w:rPr>
      </w:pPr>
      <w:r w:rsidRPr="004B5D5C">
        <w:t>Table 7.5D.4.1-1: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C2722E" w:rsidRPr="004B5D5C" w:rsidTr="00C2722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pPr>
            <w:r w:rsidRPr="004B5D5C">
              <w:t>Default Conditions</w:t>
            </w:r>
          </w:p>
        </w:tc>
      </w:tr>
      <w:tr w:rsidR="00C2722E"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C2722E" w:rsidRPr="004B5D5C" w:rsidRDefault="00C2722E"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rsidR="00C2722E" w:rsidRPr="004B5D5C" w:rsidRDefault="00C2722E" w:rsidP="00C2722E">
            <w:pPr>
              <w:pStyle w:val="TAL"/>
            </w:pPr>
            <w:r w:rsidRPr="004B5D5C">
              <w:t>Normal</w:t>
            </w:r>
          </w:p>
        </w:tc>
      </w:tr>
      <w:tr w:rsidR="00C2722E"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L"/>
            </w:pPr>
            <w:r w:rsidRPr="004B5D5C">
              <w:rPr>
                <w:lang w:eastAsia="zh-CN"/>
              </w:rPr>
              <w:t>Mid range</w:t>
            </w:r>
            <w:ins w:id="93" w:author="张玉凤" w:date="2021-01-26T15:50:00Z">
              <w:r w:rsidR="0053198B" w:rsidRPr="00425CB9">
                <w:t xml:space="preserve"> (NOTE </w:t>
              </w:r>
              <w:r w:rsidR="0053198B" w:rsidRPr="004B5D5C">
                <w:rPr>
                  <w:rFonts w:eastAsia="SimSun"/>
                </w:rPr>
                <w:t>3</w:t>
              </w:r>
              <w:r w:rsidR="0053198B" w:rsidRPr="00425CB9">
                <w:t>)</w:t>
              </w:r>
            </w:ins>
          </w:p>
        </w:tc>
      </w:tr>
      <w:tr w:rsidR="00C2722E"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L"/>
            </w:pPr>
            <w:r w:rsidRPr="004B5D5C">
              <w:t>Lowest, Mid and Highest</w:t>
            </w:r>
          </w:p>
        </w:tc>
      </w:tr>
      <w:tr w:rsidR="00C2722E"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L"/>
            </w:pPr>
            <w:r w:rsidRPr="004B5D5C">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L"/>
            </w:pPr>
            <w:r w:rsidRPr="004B5D5C">
              <w:t>Lowest</w:t>
            </w:r>
          </w:p>
        </w:tc>
      </w:tr>
      <w:tr w:rsidR="00C2722E" w:rsidRPr="004B5D5C" w:rsidTr="00C2722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pPr>
            <w:r w:rsidRPr="004B5D5C">
              <w:t>Test Parameters</w:t>
            </w:r>
          </w:p>
        </w:tc>
      </w:tr>
      <w:tr w:rsidR="00C2722E" w:rsidRPr="004B5D5C" w:rsidTr="00C2722E">
        <w:trPr>
          <w:jc w:val="center"/>
        </w:trPr>
        <w:tc>
          <w:tcPr>
            <w:tcW w:w="971" w:type="dxa"/>
            <w:tcBorders>
              <w:top w:val="single" w:sz="4" w:space="0" w:color="auto"/>
              <w:left w:val="single" w:sz="4" w:space="0" w:color="auto"/>
              <w:bottom w:val="single" w:sz="4" w:space="0" w:color="auto"/>
              <w:right w:val="single" w:sz="4" w:space="0" w:color="auto"/>
            </w:tcBorders>
          </w:tcPr>
          <w:p w:rsidR="00C2722E" w:rsidRPr="004B5D5C" w:rsidRDefault="00C2722E" w:rsidP="00C2722E">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pPr>
            <w:r w:rsidRPr="004B5D5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pPr>
            <w:r w:rsidRPr="004B5D5C">
              <w:t>Uplink Configuration</w:t>
            </w:r>
          </w:p>
        </w:tc>
      </w:tr>
      <w:tr w:rsidR="00C2722E"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pPr>
            <w:r w:rsidRPr="004B5D5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pPr>
            <w:proofErr w:type="spellStart"/>
            <w:r w:rsidRPr="004B5D5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pPr>
            <w:r w:rsidRPr="004B5D5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pPr>
            <w:proofErr w:type="spellStart"/>
            <w:r w:rsidRPr="004B5D5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pPr>
            <w:r w:rsidRPr="004B5D5C">
              <w:t>RB allocation</w:t>
            </w:r>
          </w:p>
        </w:tc>
      </w:tr>
      <w:tr w:rsidR="00C2722E" w:rsidRPr="004B5D5C" w:rsidTr="00C2722E">
        <w:trPr>
          <w:jc w:val="center"/>
        </w:trPr>
        <w:tc>
          <w:tcPr>
            <w:tcW w:w="971" w:type="dxa"/>
            <w:tcBorders>
              <w:top w:val="single" w:sz="4" w:space="0" w:color="auto"/>
              <w:left w:val="single" w:sz="4" w:space="0" w:color="auto"/>
              <w:bottom w:val="single" w:sz="4" w:space="0" w:color="auto"/>
              <w:right w:val="single" w:sz="4" w:space="0" w:color="auto"/>
            </w:tcBorders>
          </w:tcPr>
          <w:p w:rsidR="00C2722E" w:rsidRPr="004B5D5C" w:rsidRDefault="00C2722E" w:rsidP="00C2722E">
            <w:pPr>
              <w:pStyle w:val="TAH"/>
            </w:pPr>
            <w:r w:rsidRPr="004B5D5C">
              <w:t>1</w:t>
            </w:r>
          </w:p>
        </w:tc>
        <w:tc>
          <w:tcPr>
            <w:tcW w:w="1890" w:type="dxa"/>
            <w:tcBorders>
              <w:top w:val="single" w:sz="4" w:space="0" w:color="auto"/>
              <w:left w:val="single" w:sz="4" w:space="0" w:color="auto"/>
              <w:right w:val="single" w:sz="4" w:space="0" w:color="auto"/>
            </w:tcBorders>
          </w:tcPr>
          <w:p w:rsidR="00C2722E" w:rsidRPr="004B5D5C" w:rsidRDefault="00C2722E" w:rsidP="00C2722E">
            <w:pPr>
              <w:pStyle w:val="TAH"/>
              <w:rPr>
                <w:b w:val="0"/>
              </w:rPr>
            </w:pPr>
            <w:r w:rsidRPr="004B5D5C">
              <w:rPr>
                <w:b w:val="0"/>
              </w:rPr>
              <w:t>CP-OFDM QPSK</w:t>
            </w:r>
          </w:p>
        </w:tc>
        <w:tc>
          <w:tcPr>
            <w:tcW w:w="1801" w:type="dxa"/>
            <w:gridSpan w:val="2"/>
            <w:tcBorders>
              <w:top w:val="single" w:sz="4" w:space="0" w:color="auto"/>
              <w:left w:val="single" w:sz="4" w:space="0" w:color="auto"/>
              <w:right w:val="single" w:sz="4" w:space="0" w:color="auto"/>
            </w:tcBorders>
            <w:hideMark/>
          </w:tcPr>
          <w:p w:rsidR="00C2722E" w:rsidRPr="004B5D5C" w:rsidRDefault="00C2722E" w:rsidP="00C2722E">
            <w:pPr>
              <w:pStyle w:val="TAH"/>
              <w:rPr>
                <w:b w:val="0"/>
              </w:rPr>
            </w:pPr>
            <w:r w:rsidRPr="004B5D5C">
              <w:rPr>
                <w:b w:val="0"/>
              </w:rPr>
              <w:t>NOTE 1</w:t>
            </w:r>
          </w:p>
        </w:tc>
        <w:tc>
          <w:tcPr>
            <w:tcW w:w="1979" w:type="dxa"/>
            <w:tcBorders>
              <w:top w:val="single" w:sz="4" w:space="0" w:color="auto"/>
              <w:left w:val="single" w:sz="4" w:space="0" w:color="auto"/>
              <w:bottom w:val="single" w:sz="4" w:space="0" w:color="auto"/>
              <w:right w:val="single" w:sz="4" w:space="0" w:color="auto"/>
            </w:tcBorders>
          </w:tcPr>
          <w:p w:rsidR="00C2722E" w:rsidRPr="004B5D5C" w:rsidRDefault="00C2722E" w:rsidP="00C2722E">
            <w:pPr>
              <w:pStyle w:val="TAH"/>
              <w:rPr>
                <w:b w:val="0"/>
              </w:rPr>
            </w:pPr>
            <w:r w:rsidRPr="004B5D5C">
              <w:rPr>
                <w:b w:val="0"/>
              </w:rPr>
              <w:t>CP-OFDM QPSK</w:t>
            </w:r>
          </w:p>
        </w:tc>
        <w:tc>
          <w:tcPr>
            <w:tcW w:w="1519" w:type="dxa"/>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H"/>
              <w:rPr>
                <w:b w:val="0"/>
              </w:rPr>
            </w:pPr>
            <w:r w:rsidRPr="004B5D5C">
              <w:rPr>
                <w:b w:val="0"/>
                <w:lang w:eastAsia="zh-CN"/>
              </w:rPr>
              <w:t>NOTE 1</w:t>
            </w:r>
          </w:p>
        </w:tc>
      </w:tr>
      <w:tr w:rsidR="00C2722E" w:rsidRPr="004B5D5C" w:rsidTr="00C2722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2722E" w:rsidRPr="004B5D5C" w:rsidRDefault="00C2722E" w:rsidP="00C2722E">
            <w:pPr>
              <w:pStyle w:val="TAN"/>
              <w:rPr>
                <w:lang w:eastAsia="zh-CN"/>
              </w:rPr>
            </w:pPr>
            <w:r w:rsidRPr="004B5D5C">
              <w:rPr>
                <w:lang w:eastAsia="zh-CN"/>
              </w:rPr>
              <w:t>NOTE 1:</w:t>
            </w:r>
            <w:r w:rsidRPr="004B5D5C">
              <w:rPr>
                <w:lang w:eastAsia="zh-CN"/>
              </w:rPr>
              <w:tab/>
              <w:t>The specific configuration of uplink and downlink are defined in Table 7.3.2.4.1-2 and 7.3.2.4.1-3 for Downlink and Uplink respectively.</w:t>
            </w:r>
          </w:p>
          <w:p w:rsidR="00C2722E" w:rsidRDefault="00C2722E" w:rsidP="00C2722E">
            <w:pPr>
              <w:pStyle w:val="TAN"/>
              <w:rPr>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rsidR="0053198B" w:rsidRPr="004B5D5C" w:rsidRDefault="0053198B" w:rsidP="00C2722E">
            <w:pPr>
              <w:pStyle w:val="TAN"/>
            </w:pPr>
            <w:ins w:id="94" w:author="张玉凤" w:date="2021-01-26T15:50:00Z">
              <w:r w:rsidRPr="00425CB9">
                <w:rPr>
                  <w:lang w:eastAsia="zh-CN"/>
                </w:rPr>
                <w:t xml:space="preserve">NOTE </w:t>
              </w:r>
              <w:r w:rsidRPr="004B5D5C">
                <w:rPr>
                  <w:rFonts w:eastAsia="SimSun"/>
                </w:rPr>
                <w:t>3</w:t>
              </w:r>
              <w:r w:rsidRPr="00425CB9">
                <w:rPr>
                  <w:lang w:eastAsia="zh-CN"/>
                </w:rPr>
                <w:t>:</w:t>
              </w:r>
              <w:r w:rsidRPr="00425CB9">
                <w:rPr>
                  <w:lang w:eastAsia="zh-CN"/>
                </w:rPr>
                <w:tab/>
                <w:t>For NR band n28, 30MHz test channel bandwidth is tested with High range test frequencies.</w:t>
              </w:r>
            </w:ins>
          </w:p>
        </w:tc>
      </w:tr>
    </w:tbl>
    <w:p w:rsidR="00C2722E" w:rsidRPr="004B5D5C" w:rsidRDefault="00C2722E" w:rsidP="00C2722E"/>
    <w:p w:rsidR="00C2722E" w:rsidRPr="004B5D5C" w:rsidRDefault="00C2722E" w:rsidP="00C2722E">
      <w:pPr>
        <w:pStyle w:val="B10"/>
      </w:pPr>
      <w:r w:rsidRPr="004B5D5C">
        <w:t>1.</w:t>
      </w:r>
      <w:r w:rsidRPr="004B5D5C">
        <w:tab/>
        <w:t>Connect the SS to the UE antenna connectors as shown in TS 38.508-1 [5] Annex A, in Figure A.3.1.4.4 for TE diagram and section A.3.2.3 for UE diagram.</w:t>
      </w:r>
    </w:p>
    <w:p w:rsidR="00C2722E" w:rsidRPr="004B5D5C" w:rsidRDefault="00C2722E" w:rsidP="00C2722E">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C2722E" w:rsidRPr="004B5D5C" w:rsidRDefault="00C2722E" w:rsidP="00C2722E">
      <w:pPr>
        <w:pStyle w:val="B10"/>
      </w:pPr>
      <w:r w:rsidRPr="004B5D5C">
        <w:t>3.</w:t>
      </w:r>
      <w:r w:rsidRPr="004B5D5C">
        <w:tab/>
        <w:t>Downlink signals are initially set up according to Annex C.0, C.1, C.2, C.3.1, and uplink signals according to Annex G.0, G.1, G.2, G.3.1.</w:t>
      </w:r>
    </w:p>
    <w:p w:rsidR="00C2722E" w:rsidRPr="004B5D5C" w:rsidRDefault="00C2722E" w:rsidP="00C2722E">
      <w:pPr>
        <w:pStyle w:val="B10"/>
      </w:pPr>
      <w:r w:rsidRPr="004B5D5C">
        <w:t>4.</w:t>
      </w:r>
      <w:r w:rsidRPr="004B5D5C">
        <w:tab/>
        <w:t>The DL and UL Reference Measurement channels are set according to Table 7.5D.4.1-1.</w:t>
      </w:r>
    </w:p>
    <w:p w:rsidR="00C2722E" w:rsidRPr="004B5D5C" w:rsidRDefault="00C2722E" w:rsidP="00C2722E">
      <w:pPr>
        <w:pStyle w:val="B10"/>
      </w:pPr>
      <w:r w:rsidRPr="004B5D5C">
        <w:t>5.</w:t>
      </w:r>
      <w:r w:rsidRPr="004B5D5C">
        <w:tab/>
        <w:t>Propagation conditions are set according to Annex B.0.</w:t>
      </w:r>
    </w:p>
    <w:p w:rsidR="00C2722E" w:rsidRPr="004B5D5C" w:rsidRDefault="00C2722E" w:rsidP="00C2722E">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proofErr w:type="gramStart"/>
      <w:r w:rsidRPr="004B5D5C">
        <w:rPr>
          <w:i/>
        </w:rPr>
        <w:t>On</w:t>
      </w:r>
      <w:proofErr w:type="gramEnd"/>
      <w:r w:rsidRPr="004B5D5C">
        <w:t xml:space="preserve"> and Test Loop Function On according to TS 38.508-1 [5] clause 4.5. Message content </w:t>
      </w:r>
      <w:proofErr w:type="gramStart"/>
      <w:r w:rsidRPr="004B5D5C">
        <w:t>are</w:t>
      </w:r>
      <w:proofErr w:type="gramEnd"/>
      <w:r w:rsidRPr="004B5D5C">
        <w:t xml:space="preserve"> defined in clause 7.5D.4.3.</w:t>
      </w:r>
    </w:p>
    <w:p w:rsidR="00E8631B" w:rsidRDefault="00E8631B" w:rsidP="00E8631B">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D0F4A" w:rsidRPr="004B5D5C" w:rsidRDefault="007D0F4A" w:rsidP="007D0F4A">
      <w:pPr>
        <w:pStyle w:val="H6"/>
      </w:pPr>
      <w:bookmarkStart w:id="95" w:name="_Toc27478519"/>
      <w:bookmarkStart w:id="96" w:name="_Toc36227239"/>
      <w:r w:rsidRPr="004B5D5C">
        <w:t>7.6A.2.1.4</w:t>
      </w:r>
      <w:r w:rsidRPr="004B5D5C">
        <w:tab/>
        <w:t>Test description</w:t>
      </w:r>
      <w:bookmarkEnd w:id="95"/>
      <w:bookmarkEnd w:id="96"/>
    </w:p>
    <w:p w:rsidR="007D0F4A" w:rsidRPr="004B5D5C" w:rsidRDefault="007D0F4A" w:rsidP="007D0F4A">
      <w:pPr>
        <w:pStyle w:val="H6"/>
      </w:pPr>
      <w:bookmarkStart w:id="97" w:name="_Toc27478520"/>
      <w:r w:rsidRPr="004B5D5C">
        <w:t>7.6A.2.1.4.1</w:t>
      </w:r>
      <w:r w:rsidRPr="004B5D5C">
        <w:tab/>
        <w:t>Initial conditions</w:t>
      </w:r>
      <w:bookmarkEnd w:id="97"/>
    </w:p>
    <w:p w:rsidR="007D0F4A" w:rsidRPr="004B5D5C" w:rsidRDefault="007D0F4A" w:rsidP="007D0F4A">
      <w:pPr>
        <w:rPr>
          <w:lang w:eastAsia="ja-JP"/>
        </w:rPr>
      </w:pPr>
      <w:r w:rsidRPr="004B5D5C">
        <w:rPr>
          <w:lang w:eastAsia="ja-JP"/>
        </w:rPr>
        <w:t>Initial conditions are a set of test configurations the UE needs to be tested in and the steps for the SS to take with the UE to reach the correct measurement state.</w:t>
      </w:r>
    </w:p>
    <w:p w:rsidR="007D0F4A" w:rsidRPr="004B5D5C" w:rsidRDefault="007D0F4A" w:rsidP="007D0F4A">
      <w:pPr>
        <w:rPr>
          <w:lang w:eastAsia="ja-JP"/>
        </w:rPr>
      </w:pPr>
      <w:r w:rsidRPr="004B5D5C">
        <w:rPr>
          <w:lang w:eastAsia="ja-JP"/>
        </w:rPr>
        <w:t>The initial test configurations consist of environmental conditions, test frequencies, test channel bandwidths and sub-carrier spacing based on NR</w:t>
      </w:r>
      <w:r w:rsidRPr="004B5D5C">
        <w:rPr>
          <w:lang w:eastAsia="zh-CN"/>
        </w:rPr>
        <w:t xml:space="preserve"> CA configuration</w:t>
      </w:r>
      <w:r w:rsidRPr="004B5D5C">
        <w:rPr>
          <w:lang w:eastAsia="ja-JP"/>
        </w:rPr>
        <w:t xml:space="preserve"> specified in </w:t>
      </w:r>
      <w:r w:rsidRPr="004B5D5C">
        <w:rPr>
          <w:lang w:eastAsia="zh-CN"/>
        </w:rPr>
        <w:t>clause 5.5A</w:t>
      </w:r>
      <w:r w:rsidRPr="004B5D5C">
        <w:rPr>
          <w:lang w:eastAsia="ja-JP"/>
        </w:rPr>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roofErr w:type="gramStart"/>
      <w:r w:rsidRPr="004B5D5C">
        <w:rPr>
          <w:lang w:eastAsia="ja-JP"/>
        </w:rPr>
        <w:t>..</w:t>
      </w:r>
      <w:proofErr w:type="gramEnd"/>
    </w:p>
    <w:p w:rsidR="007D0F4A" w:rsidRPr="004B5D5C" w:rsidRDefault="007D0F4A" w:rsidP="007D0F4A">
      <w:pPr>
        <w:pStyle w:val="TH"/>
        <w:rPr>
          <w:lang w:eastAsia="zh-CN"/>
        </w:rPr>
      </w:pPr>
      <w:r w:rsidRPr="004B5D5C">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w:t>
            </w:r>
            <w:ins w:id="98" w:author="张玉凤" w:date="2021-01-26T15:50:00Z">
              <w:r w:rsidR="00215D70" w:rsidRPr="00425CB9">
                <w:t xml:space="preserve"> (NOTE </w:t>
              </w:r>
              <w:r w:rsidR="00215D70" w:rsidRPr="004B5D5C">
                <w:rPr>
                  <w:rFonts w:eastAsia="SimSun"/>
                </w:rPr>
                <w:t>3</w:t>
              </w:r>
              <w:r w:rsidR="00215D70" w:rsidRPr="00425CB9">
                <w:t>)</w:t>
              </w:r>
            </w:ins>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SimSun"/>
              </w:rPr>
            </w:pPr>
            <w:r w:rsidRPr="004B5D5C">
              <w:t xml:space="preserve">Highest </w:t>
            </w:r>
            <w:proofErr w:type="spellStart"/>
            <w:r w:rsidRPr="004B5D5C">
              <w:t>N</w:t>
            </w:r>
            <w:r w:rsidRPr="004B5D5C">
              <w:rPr>
                <w:vertAlign w:val="subscript"/>
              </w:rPr>
              <w:t>RB_agg</w:t>
            </w:r>
            <w:proofErr w:type="spellEnd"/>
            <w:r w:rsidRPr="004B5D5C">
              <w:t>, 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keepNext/>
              <w:keepLines/>
              <w:spacing w:after="0"/>
              <w:ind w:left="851" w:hanging="851"/>
              <w:rPr>
                <w:rFonts w:ascii="Arial" w:eastAsia="SimSun"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7.3A.1.4.1-1.</w:t>
            </w:r>
          </w:p>
          <w:p w:rsidR="007D0F4A" w:rsidRDefault="007D0F4A" w:rsidP="00F01620">
            <w:pPr>
              <w:keepNext/>
              <w:keepLines/>
              <w:spacing w:after="0"/>
              <w:ind w:left="851" w:hanging="851"/>
              <w:rPr>
                <w:rFonts w:ascii="Arial" w:hAnsi="Arial"/>
                <w:sz w:val="18"/>
                <w:lang w:eastAsia="zh-CN"/>
              </w:rPr>
            </w:pPr>
            <w:r w:rsidRPr="004B5D5C">
              <w:rPr>
                <w:rFonts w:ascii="Arial" w:eastAsia="SimSun" w:hAnsi="Arial"/>
                <w:sz w:val="18"/>
                <w:lang w:eastAsia="zh-CN"/>
              </w:rPr>
              <w:t>NOTE 2:</w:t>
            </w:r>
            <w:r w:rsidRPr="004B5D5C">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rsidR="00215D70" w:rsidRPr="00215D70" w:rsidRDefault="00215D70" w:rsidP="00215D70">
            <w:pPr>
              <w:pStyle w:val="TAN"/>
            </w:pPr>
            <w:ins w:id="99" w:author="张玉凤" w:date="2021-01-26T15:50:00Z">
              <w:r w:rsidRPr="00425CB9">
                <w:rPr>
                  <w:lang w:eastAsia="zh-CN"/>
                </w:rPr>
                <w:t xml:space="preserve">NOTE </w:t>
              </w:r>
              <w:r w:rsidRPr="004B5D5C">
                <w:rPr>
                  <w:rFonts w:eastAsia="SimSun"/>
                </w:rPr>
                <w:t>3</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TH"/>
        <w:rPr>
          <w:lang w:eastAsia="zh-CN"/>
        </w:rPr>
      </w:pPr>
      <w:r w:rsidRPr="004B5D5C">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w:t>
            </w:r>
            <w:ins w:id="100" w:author="张玉凤" w:date="2021-01-26T15:50:00Z">
              <w:r w:rsidR="003C6F9C" w:rsidRPr="00425CB9">
                <w:t xml:space="preserve"> (NOTE </w:t>
              </w:r>
              <w:r w:rsidR="003C6F9C" w:rsidRPr="004B5D5C">
                <w:rPr>
                  <w:rFonts w:eastAsia="SimSun"/>
                </w:rPr>
                <w:t>3</w:t>
              </w:r>
              <w:r w:rsidR="003C6F9C" w:rsidRPr="00425CB9">
                <w:t>)</w:t>
              </w:r>
            </w:ins>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SimSun"/>
              </w:rPr>
            </w:pPr>
            <w:r w:rsidRPr="004B5D5C">
              <w:t xml:space="preserve">Highest </w:t>
            </w:r>
            <w:proofErr w:type="spellStart"/>
            <w:r w:rsidRPr="004B5D5C">
              <w:t>N</w:t>
            </w:r>
            <w:r w:rsidRPr="004B5D5C">
              <w:rPr>
                <w:vertAlign w:val="subscript"/>
              </w:rPr>
              <w:t>RB_agg</w:t>
            </w:r>
            <w:proofErr w:type="spellEnd"/>
            <w:r w:rsidRPr="004B5D5C">
              <w:t xml:space="preserve"> for PCC and SCC, </w:t>
            </w:r>
            <w:r w:rsidRPr="004B5D5C">
              <w:rPr>
                <w:rFonts w:eastAsia="SimSun"/>
              </w:rPr>
              <w:t>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keepNext/>
              <w:keepLines/>
              <w:spacing w:after="0"/>
              <w:ind w:left="851" w:hanging="851"/>
              <w:rPr>
                <w:rFonts w:ascii="Arial" w:eastAsia="SimSun"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 xml:space="preserve">The specific configuration of uplink and downlink are defined in Table 7.3A.1.4.1-2. Only test points verifying non-exceptional REFSENS requirements are used </w:t>
            </w:r>
            <w:proofErr w:type="spellStart"/>
            <w:r w:rsidRPr="004B5D5C">
              <w:rPr>
                <w:rFonts w:ascii="Arial" w:eastAsia="SimSun" w:hAnsi="Arial"/>
                <w:sz w:val="18"/>
                <w:lang w:eastAsia="zh-CN"/>
              </w:rPr>
              <w:t>for</w:t>
            </w:r>
            <w:r w:rsidRPr="004B5D5C">
              <w:rPr>
                <w:lang w:eastAsia="zh-CN"/>
              </w:rPr>
              <w:t>in</w:t>
            </w:r>
            <w:proofErr w:type="spellEnd"/>
            <w:r w:rsidRPr="004B5D5C">
              <w:rPr>
                <w:lang w:eastAsia="zh-CN"/>
              </w:rPr>
              <w:t>-band blocking</w:t>
            </w:r>
            <w:r w:rsidRPr="004B5D5C">
              <w:rPr>
                <w:rFonts w:ascii="Arial" w:eastAsia="SimSun" w:hAnsi="Arial"/>
                <w:sz w:val="18"/>
                <w:lang w:eastAsia="zh-CN"/>
              </w:rPr>
              <w:t>.</w:t>
            </w:r>
          </w:p>
          <w:p w:rsidR="007D0F4A" w:rsidRDefault="007D0F4A" w:rsidP="00F01620">
            <w:pPr>
              <w:keepNext/>
              <w:keepLines/>
              <w:spacing w:after="0"/>
              <w:ind w:left="851" w:hanging="851"/>
              <w:rPr>
                <w:rFonts w:ascii="Arial" w:hAnsi="Arial"/>
                <w:sz w:val="18"/>
                <w:lang w:eastAsia="zh-CN"/>
              </w:rPr>
            </w:pPr>
            <w:r w:rsidRPr="004B5D5C">
              <w:rPr>
                <w:rFonts w:ascii="Arial" w:eastAsia="SimSun" w:hAnsi="Arial"/>
                <w:sz w:val="18"/>
                <w:lang w:eastAsia="zh-CN"/>
              </w:rPr>
              <w:t>NOTE 2:</w:t>
            </w:r>
            <w:r w:rsidRPr="004B5D5C">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rsidR="003C6F9C" w:rsidRPr="003C6F9C" w:rsidRDefault="003C6F9C" w:rsidP="003C6F9C">
            <w:pPr>
              <w:pStyle w:val="TAN"/>
            </w:pPr>
            <w:ins w:id="101" w:author="张玉凤" w:date="2021-01-26T15:50:00Z">
              <w:r w:rsidRPr="00425CB9">
                <w:rPr>
                  <w:lang w:eastAsia="zh-CN"/>
                </w:rPr>
                <w:t xml:space="preserve">NOTE </w:t>
              </w:r>
              <w:r w:rsidRPr="004B5D5C">
                <w:rPr>
                  <w:rFonts w:eastAsia="SimSun"/>
                </w:rPr>
                <w:t>3</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 w:rsidR="007D0F4A" w:rsidRPr="004B5D5C" w:rsidRDefault="007D0F4A" w:rsidP="007D0F4A">
      <w:pPr>
        <w:pStyle w:val="TH"/>
        <w:rPr>
          <w:lang w:eastAsia="zh-CN"/>
        </w:rPr>
      </w:pPr>
      <w:r w:rsidRPr="004B5D5C">
        <w:lastRenderedPageBreak/>
        <w:t xml:space="preserve">Table 7.6A.2.1.4.1-3: Test configuration table for </w:t>
      </w:r>
      <w:proofErr w:type="spellStart"/>
      <w:r w:rsidRPr="004B5D5C">
        <w:t>Intraband</w:t>
      </w:r>
      <w:proofErr w:type="spellEnd"/>
      <w:r w:rsidRPr="004B5D5C">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SimSun"/>
              </w:rPr>
            </w:pPr>
            <w:r w:rsidRPr="004B5D5C">
              <w:t xml:space="preserve">Highest </w:t>
            </w:r>
            <w:proofErr w:type="spellStart"/>
            <w:r w:rsidRPr="004B5D5C">
              <w:t>N</w:t>
            </w:r>
            <w:r w:rsidRPr="004B5D5C">
              <w:rPr>
                <w:vertAlign w:val="subscript"/>
              </w:rPr>
              <w:t>RB_agg</w:t>
            </w:r>
            <w:proofErr w:type="spellEnd"/>
            <w:r w:rsidRPr="004B5D5C">
              <w:t xml:space="preserve"> for PCC and SCC, </w:t>
            </w:r>
            <w:r w:rsidRPr="004B5D5C">
              <w:rPr>
                <w:rFonts w:eastAsia="SimSun"/>
              </w:rPr>
              <w:t>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keepNext/>
              <w:keepLines/>
              <w:spacing w:after="0"/>
              <w:ind w:left="851" w:hanging="851"/>
              <w:rPr>
                <w:rFonts w:ascii="Arial" w:eastAsia="SimSun"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 xml:space="preserve">The specific configuration of uplink and downlink are defined in Table 7.3A.1.4.1-3. Only test points verifying non-exceptional REFSENS requirements are used </w:t>
            </w:r>
            <w:proofErr w:type="spellStart"/>
            <w:r w:rsidRPr="004B5D5C">
              <w:rPr>
                <w:rFonts w:ascii="Arial" w:eastAsia="SimSun" w:hAnsi="Arial"/>
                <w:sz w:val="18"/>
                <w:lang w:eastAsia="zh-CN"/>
              </w:rPr>
              <w:t>for</w:t>
            </w:r>
            <w:r w:rsidRPr="004B5D5C">
              <w:rPr>
                <w:lang w:eastAsia="zh-CN"/>
              </w:rPr>
              <w:t>in</w:t>
            </w:r>
            <w:proofErr w:type="spellEnd"/>
            <w:r w:rsidRPr="004B5D5C">
              <w:rPr>
                <w:lang w:eastAsia="zh-CN"/>
              </w:rPr>
              <w:t>-band blocking</w:t>
            </w:r>
            <w:r w:rsidRPr="004B5D5C">
              <w:rPr>
                <w:rFonts w:ascii="Arial" w:eastAsia="SimSun" w:hAnsi="Arial"/>
                <w:sz w:val="18"/>
                <w:lang w:eastAsia="zh-CN"/>
              </w:rPr>
              <w:t>.</w:t>
            </w:r>
          </w:p>
          <w:p w:rsidR="007D0F4A" w:rsidRPr="004B5D5C" w:rsidRDefault="007D0F4A" w:rsidP="00F01620">
            <w:pPr>
              <w:keepNext/>
              <w:keepLines/>
              <w:spacing w:after="0"/>
              <w:ind w:left="851" w:hanging="851"/>
              <w:rPr>
                <w:rFonts w:ascii="Arial" w:eastAsia="SimSun" w:hAnsi="Arial"/>
                <w:sz w:val="18"/>
              </w:rPr>
            </w:pPr>
            <w:r w:rsidRPr="004B5D5C">
              <w:rPr>
                <w:rFonts w:ascii="Arial" w:eastAsia="SimSun" w:hAnsi="Arial"/>
                <w:sz w:val="18"/>
                <w:lang w:eastAsia="zh-CN"/>
              </w:rPr>
              <w:t>NOTE 2:</w:t>
            </w:r>
            <w:r w:rsidRPr="004B5D5C">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7D0F4A" w:rsidRPr="004B5D5C" w:rsidRDefault="007D0F4A" w:rsidP="007D0F4A"/>
    <w:p w:rsidR="007D0F4A" w:rsidRPr="004B5D5C" w:rsidRDefault="007D0F4A" w:rsidP="007D0F4A">
      <w:pPr>
        <w:pStyle w:val="B10"/>
      </w:pPr>
      <w:r w:rsidRPr="004B5D5C">
        <w:t>1.</w:t>
      </w:r>
      <w:r w:rsidRPr="004B5D5C">
        <w:tab/>
        <w:t>Connect the SS to the UE antenna connectors as shown in TS 38.508-1 [5] Annex A, in Figure A.3.1.4.7 for TE diagram and section A.3.2 for UE diagram.</w:t>
      </w:r>
    </w:p>
    <w:p w:rsidR="007D0F4A" w:rsidRPr="004B5D5C" w:rsidRDefault="007D0F4A" w:rsidP="007D0F4A">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7D0F4A" w:rsidRPr="004B5D5C" w:rsidRDefault="007D0F4A" w:rsidP="007D0F4A">
      <w:pPr>
        <w:pStyle w:val="B10"/>
      </w:pPr>
      <w:r w:rsidRPr="004B5D5C">
        <w:t>3.</w:t>
      </w:r>
      <w:r w:rsidRPr="004B5D5C">
        <w:tab/>
        <w:t>Downlink signals are initially set up according to Annex C.0, C.1, C.2, C.3.1, and uplink signals according to Annex G.0, G.1, G.2, G.3.1.</w:t>
      </w:r>
    </w:p>
    <w:p w:rsidR="007D0F4A" w:rsidRPr="004B5D5C" w:rsidRDefault="007D0F4A" w:rsidP="007D0F4A">
      <w:pPr>
        <w:pStyle w:val="B10"/>
      </w:pPr>
      <w:r w:rsidRPr="004B5D5C">
        <w:t>4.</w:t>
      </w:r>
      <w:r w:rsidRPr="004B5D5C">
        <w:tab/>
        <w:t>The DL and UL Reference Measurement channels are set according to Table 7.6A.2.1.4.1-1, 7.6A.2.1.4.1-2 or 7.6A.2.1.4.1-3.</w:t>
      </w:r>
    </w:p>
    <w:p w:rsidR="007D0F4A" w:rsidRPr="004B5D5C" w:rsidRDefault="007D0F4A" w:rsidP="007D0F4A">
      <w:pPr>
        <w:pStyle w:val="B10"/>
      </w:pPr>
      <w:r w:rsidRPr="004B5D5C">
        <w:t>5.</w:t>
      </w:r>
      <w:r w:rsidRPr="004B5D5C">
        <w:tab/>
        <w:t>Propagation conditions are set according to Annex B.0.</w:t>
      </w:r>
    </w:p>
    <w:p w:rsidR="007D0F4A" w:rsidRPr="004B5D5C" w:rsidRDefault="007D0F4A" w:rsidP="007D0F4A">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 </w:t>
      </w:r>
      <w:proofErr w:type="gramStart"/>
      <w:r w:rsidRPr="004B5D5C">
        <w:t>are</w:t>
      </w:r>
      <w:proofErr w:type="gramEnd"/>
      <w:r w:rsidRPr="004B5D5C">
        <w:t xml:space="preserve"> defined in clause 7.6A.2.1.4.3.</w:t>
      </w:r>
    </w:p>
    <w:p w:rsidR="00E8631B" w:rsidRDefault="00E8631B" w:rsidP="00E8631B">
      <w:pPr>
        <w:pStyle w:val="Separation"/>
        <w:rPr>
          <w:rFonts w:eastAsiaTheme="minorEastAsia"/>
          <w:color w:val="FF0000"/>
          <w:sz w:val="32"/>
          <w:lang w:eastAsia="zh-CN"/>
        </w:rPr>
      </w:pPr>
      <w:r w:rsidRPr="00CE5613">
        <w:rPr>
          <w:rFonts w:eastAsia="??"/>
          <w:color w:val="FF0000"/>
          <w:sz w:val="32"/>
        </w:rPr>
        <w:t>&lt;&lt; Unchanged sections omitted &gt;&gt;</w:t>
      </w:r>
    </w:p>
    <w:p w:rsidR="007D0F4A" w:rsidRPr="004B5D5C" w:rsidRDefault="007D0F4A" w:rsidP="007D0F4A">
      <w:pPr>
        <w:pStyle w:val="5"/>
      </w:pPr>
      <w:r w:rsidRPr="004B5D5C">
        <w:t>7.6A.2.2.4</w:t>
      </w:r>
      <w:r w:rsidRPr="004B5D5C">
        <w:tab/>
        <w:t>Test description</w:t>
      </w:r>
    </w:p>
    <w:p w:rsidR="007D0F4A" w:rsidRPr="004B5D5C" w:rsidRDefault="007D0F4A" w:rsidP="007D0F4A">
      <w:pPr>
        <w:pStyle w:val="H6"/>
      </w:pPr>
      <w:r w:rsidRPr="004B5D5C">
        <w:t>7.6A.2.2.4.1</w:t>
      </w:r>
      <w:r w:rsidRPr="004B5D5C">
        <w:tab/>
        <w:t>Initial conditions</w:t>
      </w:r>
    </w:p>
    <w:p w:rsidR="007D0F4A" w:rsidRPr="004B5D5C" w:rsidRDefault="007D0F4A" w:rsidP="007D0F4A">
      <w:pPr>
        <w:rPr>
          <w:lang w:eastAsia="ja-JP"/>
        </w:rPr>
      </w:pPr>
      <w:r w:rsidRPr="004B5D5C">
        <w:rPr>
          <w:lang w:eastAsia="ja-JP"/>
        </w:rPr>
        <w:t>Initial conditions are a set of test configurations the UE needs to be tested in and the steps for the SS to take with the UE to reach the correct measurement state.</w:t>
      </w:r>
    </w:p>
    <w:p w:rsidR="007D0F4A" w:rsidRPr="004B5D5C" w:rsidRDefault="007D0F4A" w:rsidP="007D0F4A">
      <w:pPr>
        <w:rPr>
          <w:lang w:eastAsia="ja-JP"/>
        </w:rPr>
      </w:pPr>
      <w:r w:rsidRPr="004B5D5C">
        <w:rPr>
          <w:lang w:eastAsia="ja-JP"/>
        </w:rPr>
        <w:t>The initial test configurations consist of environmental conditions, test frequencies, test channel bandwidths and sub-carrier spacing based on NR</w:t>
      </w:r>
      <w:r w:rsidRPr="004B5D5C">
        <w:rPr>
          <w:lang w:eastAsia="zh-CN"/>
        </w:rPr>
        <w:t xml:space="preserve"> CA configuration</w:t>
      </w:r>
      <w:r w:rsidRPr="004B5D5C">
        <w:rPr>
          <w:lang w:eastAsia="ja-JP"/>
        </w:rPr>
        <w:t xml:space="preserve"> specified in </w:t>
      </w:r>
      <w:r w:rsidRPr="004B5D5C">
        <w:rPr>
          <w:lang w:eastAsia="zh-CN"/>
        </w:rPr>
        <w:t>clause 5.5A</w:t>
      </w:r>
      <w:r w:rsidRPr="004B5D5C">
        <w:rPr>
          <w:lang w:eastAsia="ja-JP"/>
        </w:rPr>
        <w:t xml:space="preserve">. All of these configurations shall be tested with applicable test parameters for each CA configuration, are shown in table 7.6A.2.2.4.1-1, 7.6A.2.2.4.1-2 or 7.6A.2.2.4.1-3. The details of the uplink and downlink reference measurement channels (RMC) are specified in Annexes A.2 and A.3. </w:t>
      </w:r>
      <w:proofErr w:type="gramStart"/>
      <w:r w:rsidRPr="004B5D5C">
        <w:rPr>
          <w:lang w:eastAsia="ja-JP"/>
        </w:rPr>
        <w:t>Configuration of PDSCH and PDCCH before measurement are</w:t>
      </w:r>
      <w:proofErr w:type="gramEnd"/>
      <w:r w:rsidRPr="004B5D5C">
        <w:rPr>
          <w:lang w:eastAsia="ja-JP"/>
        </w:rPr>
        <w:t xml:space="preserve"> specified in Annex C.2.</w:t>
      </w:r>
    </w:p>
    <w:p w:rsidR="007D0F4A" w:rsidRPr="004B5D5C" w:rsidRDefault="007D0F4A" w:rsidP="007D0F4A">
      <w:pPr>
        <w:pStyle w:val="TH"/>
      </w:pPr>
      <w:bookmarkStart w:id="102" w:name="OLE_LINK80"/>
      <w:r w:rsidRPr="004B5D5C">
        <w:lastRenderedPageBreak/>
        <w:t>Table 7.6A.2.2.4.1-1: Test Configuration T</w:t>
      </w:r>
      <w:r w:rsidRPr="004B5D5C">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46"/>
        <w:gridCol w:w="2342"/>
        <w:gridCol w:w="1057"/>
        <w:gridCol w:w="1341"/>
        <w:gridCol w:w="2144"/>
        <w:gridCol w:w="1057"/>
      </w:tblGrid>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3019" w:type="pct"/>
            <w:gridSpan w:val="4"/>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3019" w:type="pct"/>
            <w:gridSpan w:val="4"/>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rPr>
                <w:lang w:eastAsia="zh-CN"/>
              </w:rPr>
              <w:t>Intra-band contiguous: Mid range for all CCs</w:t>
            </w:r>
            <w:ins w:id="103" w:author="张玉凤" w:date="2021-01-26T15:43:00Z">
              <w:r w:rsidR="00FB2739">
                <w:rPr>
                  <w:rFonts w:hint="eastAsia"/>
                  <w:lang w:eastAsia="zh-CN"/>
                </w:rPr>
                <w:t xml:space="preserve"> </w:t>
              </w:r>
              <w:r w:rsidR="00FB2739" w:rsidRPr="00425CB9">
                <w:t>(</w:t>
              </w:r>
              <w:r w:rsidR="00FB2739" w:rsidRPr="00425CB9">
                <w:rPr>
                  <w:lang w:eastAsia="zh-CN"/>
                </w:rPr>
                <w:t xml:space="preserve">NOTE </w:t>
              </w:r>
              <w:r w:rsidR="00FB2739" w:rsidRPr="004B5D5C">
                <w:t>5</w:t>
              </w:r>
              <w:r w:rsidR="00FB2739" w:rsidRPr="00425CB9">
                <w:t>)</w:t>
              </w:r>
            </w:ins>
          </w:p>
          <w:p w:rsidR="007D0F4A" w:rsidRPr="004B5D5C" w:rsidRDefault="007D0F4A" w:rsidP="00F01620">
            <w:pPr>
              <w:pStyle w:val="TAL"/>
              <w:rPr>
                <w:lang w:eastAsia="zh-CN"/>
              </w:rPr>
            </w:pPr>
            <w:r w:rsidRPr="004B5D5C">
              <w:rPr>
                <w:lang w:eastAsia="zh-CN"/>
              </w:rPr>
              <w:t>Inter-band: Mid range for all CCs</w:t>
            </w:r>
            <w:ins w:id="104" w:author="张玉凤" w:date="2021-01-26T15:43:00Z">
              <w:r w:rsidR="00FB2739">
                <w:rPr>
                  <w:rFonts w:hint="eastAsia"/>
                  <w:lang w:eastAsia="zh-CN"/>
                </w:rPr>
                <w:t xml:space="preserve"> </w:t>
              </w:r>
              <w:r w:rsidR="00FB2739" w:rsidRPr="00425CB9">
                <w:t>(</w:t>
              </w:r>
              <w:r w:rsidR="00FB2739" w:rsidRPr="00425CB9">
                <w:rPr>
                  <w:lang w:eastAsia="zh-CN"/>
                </w:rPr>
                <w:t xml:space="preserve">NOTE </w:t>
              </w:r>
              <w:r w:rsidR="00FB2739" w:rsidRPr="004B5D5C">
                <w:t>5</w:t>
              </w:r>
              <w:r w:rsidR="00FB2739" w:rsidRPr="00425CB9">
                <w:t>)</w:t>
              </w:r>
            </w:ins>
          </w:p>
          <w:p w:rsidR="007D0F4A" w:rsidRPr="004B5D5C" w:rsidRDefault="007D0F4A" w:rsidP="00F01620">
            <w:pPr>
              <w:pStyle w:val="TAL"/>
              <w:rPr>
                <w:lang w:eastAsia="zh-CN"/>
              </w:rPr>
            </w:pPr>
            <w:r w:rsidRPr="004B5D5C">
              <w:t xml:space="preserve">Intra-band contiguous + Inter-band: </w:t>
            </w:r>
            <w:r w:rsidRPr="004B5D5C">
              <w:rPr>
                <w:lang w:eastAsia="zh-CN"/>
              </w:rPr>
              <w:t xml:space="preserve">Mid range for </w:t>
            </w:r>
            <w:r w:rsidRPr="004B5D5C">
              <w:t>PCC</w:t>
            </w:r>
            <w:r w:rsidRPr="004B5D5C">
              <w:rPr>
                <w:lang w:eastAsia="zh-CN"/>
              </w:rPr>
              <w:t xml:space="preserve"> and SCCs</w:t>
            </w:r>
            <w:ins w:id="105" w:author="张玉凤" w:date="2021-01-26T15:43:00Z">
              <w:r w:rsidR="00FB2739">
                <w:rPr>
                  <w:rFonts w:hint="eastAsia"/>
                  <w:lang w:eastAsia="zh-CN"/>
                </w:rPr>
                <w:t xml:space="preserve"> </w:t>
              </w:r>
              <w:r w:rsidR="00FB2739" w:rsidRPr="00425CB9">
                <w:t>(</w:t>
              </w:r>
              <w:r w:rsidR="00FB2739" w:rsidRPr="00425CB9">
                <w:rPr>
                  <w:lang w:eastAsia="zh-CN"/>
                </w:rPr>
                <w:t xml:space="preserve">NOTE </w:t>
              </w:r>
              <w:r w:rsidR="00FB2739" w:rsidRPr="004B5D5C">
                <w:t>5</w:t>
              </w:r>
              <w:r w:rsidR="00FB2739" w:rsidRPr="00425CB9">
                <w:t>)</w:t>
              </w:r>
            </w:ins>
          </w:p>
          <w:p w:rsidR="007D0F4A" w:rsidRPr="004B5D5C" w:rsidRDefault="007D0F4A" w:rsidP="00F01620">
            <w:pPr>
              <w:pStyle w:val="TAL"/>
              <w:rPr>
                <w:lang w:eastAsia="zh-CN"/>
              </w:rPr>
            </w:pPr>
            <w:r w:rsidRPr="004B5D5C">
              <w:t xml:space="preserve">Intra-band non-contiguous + Inter-band: NOTE 1 with </w:t>
            </w:r>
            <w:proofErr w:type="spellStart"/>
            <w:r w:rsidRPr="004B5D5C">
              <w:t>Wgap</w:t>
            </w:r>
            <w:proofErr w:type="spellEnd"/>
            <w:r w:rsidRPr="004B5D5C">
              <w:t xml:space="preserve"> for intra-band non-contiguous defined in table 7.3A.2.4.1-1</w:t>
            </w:r>
          </w:p>
        </w:tc>
      </w:tr>
      <w:tr w:rsidR="007D0F4A" w:rsidRPr="004B5D5C"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019" w:type="pct"/>
            <w:gridSpan w:val="4"/>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Highest </w:t>
            </w:r>
            <w:proofErr w:type="spellStart"/>
            <w:r w:rsidRPr="004B5D5C">
              <w:t>N</w:t>
            </w:r>
            <w:r w:rsidRPr="004B5D5C">
              <w:rPr>
                <w:vertAlign w:val="subscript"/>
              </w:rPr>
              <w:t>RB_agg</w:t>
            </w:r>
            <w:proofErr w:type="spellEnd"/>
            <w:r w:rsidRPr="004B5D5C">
              <w:t>, NOTE 1</w:t>
            </w:r>
          </w:p>
        </w:tc>
      </w:tr>
      <w:tr w:rsidR="007D0F4A" w:rsidRPr="004B5D5C"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3019" w:type="pct"/>
            <w:gridSpan w:val="4"/>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 for PCC and SCCs</w:t>
            </w:r>
          </w:p>
        </w:tc>
      </w:tr>
      <w:tr w:rsidR="007D0F4A" w:rsidRPr="004B5D5C"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L"/>
            </w:pPr>
            <w:r w:rsidRPr="004B5D5C">
              <w:t>Network signalling value</w:t>
            </w:r>
          </w:p>
        </w:tc>
        <w:tc>
          <w:tcPr>
            <w:tcW w:w="3019" w:type="pct"/>
            <w:gridSpan w:val="4"/>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L"/>
              <w:rPr>
                <w:rFonts w:eastAsia="MS PGothic"/>
              </w:rPr>
            </w:pPr>
            <w:r w:rsidRPr="004B5D5C">
              <w:rPr>
                <w:rFonts w:eastAsia="MS PGothic"/>
              </w:rPr>
              <w:t>NS_01</w:t>
            </w:r>
          </w:p>
          <w:p w:rsidR="007D0F4A" w:rsidRPr="004B5D5C" w:rsidRDefault="007D0F4A" w:rsidP="00F01620">
            <w:pPr>
              <w:pStyle w:val="TAL"/>
            </w:pPr>
            <w:r w:rsidRPr="004B5D5C">
              <w:rPr>
                <w:rFonts w:eastAsia="MS PGothic"/>
              </w:rPr>
              <w:t xml:space="preserve">Unless given by Table 7.3.2.3-4 </w:t>
            </w:r>
            <w:r w:rsidRPr="004B5D5C">
              <w:t>for the band with active uplink carrier</w:t>
            </w:r>
          </w:p>
        </w:tc>
      </w:tr>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6"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958" w:type="pct"/>
            <w:gridSpan w:val="4"/>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1726"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1263"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w:t>
            </w:r>
            <w:r w:rsidRPr="004B5D5C">
              <w:rPr>
                <w:vertAlign w:val="subscript"/>
              </w:rPr>
              <w:t>1</w:t>
            </w:r>
            <w:r w:rsidRPr="004B5D5C">
              <w:t xml:space="preserve"> RB allocation</w:t>
            </w:r>
          </w:p>
        </w:tc>
        <w:tc>
          <w:tcPr>
            <w:tcW w:w="723"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r w:rsidRPr="004B5D5C">
              <w:t>SCC</w:t>
            </w:r>
            <w:r w:rsidRPr="004B5D5C">
              <w:rPr>
                <w:vertAlign w:val="subscript"/>
              </w:rPr>
              <w:t>2</w:t>
            </w:r>
            <w:r w:rsidRPr="004B5D5C">
              <w:t xml:space="preserve"> RB allocation</w:t>
            </w:r>
          </w:p>
        </w:tc>
        <w:tc>
          <w:tcPr>
            <w:tcW w:w="115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 CA)</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rPr>
                <w:lang w:eastAsia="zh-CN"/>
              </w:rPr>
            </w:pPr>
            <w:r w:rsidRPr="004B5D5C">
              <w:rPr>
                <w:lang w:eastAsia="zh-CN"/>
              </w:rPr>
              <w:t>1</w:t>
            </w:r>
          </w:p>
        </w:tc>
        <w:tc>
          <w:tcPr>
            <w:tcW w:w="402"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CP-OFDM QPSK</w:t>
            </w:r>
          </w:p>
        </w:tc>
        <w:tc>
          <w:tcPr>
            <w:tcW w:w="1263"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NOTE 1</w:t>
            </w:r>
          </w:p>
        </w:tc>
        <w:tc>
          <w:tcPr>
            <w:tcW w:w="1293" w:type="pct"/>
            <w:gridSpan w:val="2"/>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NOTE 1</w:t>
            </w:r>
          </w:p>
        </w:tc>
        <w:tc>
          <w:tcPr>
            <w:tcW w:w="1156"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NOTE 1</w:t>
            </w:r>
          </w:p>
        </w:tc>
      </w:tr>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40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1263"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93"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15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57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rPr>
                <w:b/>
                <w:lang w:eastAsia="zh-TW"/>
              </w:rPr>
            </w:pPr>
            <w:r w:rsidRPr="004B5D5C">
              <w:rPr>
                <w:b/>
              </w:rPr>
              <w:t xml:space="preserve">Default Test Settings for a </w:t>
            </w:r>
            <w:proofErr w:type="spellStart"/>
            <w:r w:rsidRPr="004B5D5C">
              <w:rPr>
                <w:b/>
              </w:rPr>
              <w:t>CA_nXC-nYA</w:t>
            </w:r>
            <w:proofErr w:type="spellEnd"/>
            <w:r w:rsidRPr="004B5D5C">
              <w:rPr>
                <w:b/>
              </w:rPr>
              <w:t xml:space="preserve"> and </w:t>
            </w:r>
            <w:proofErr w:type="spellStart"/>
            <w:r w:rsidRPr="004B5D5C">
              <w:rPr>
                <w:b/>
              </w:rPr>
              <w:t>CA_nXB-nYA</w:t>
            </w:r>
            <w:proofErr w:type="spellEnd"/>
            <w:r w:rsidRPr="004B5D5C">
              <w:rPr>
                <w:b/>
              </w:rPr>
              <w:t xml:space="preserve"> Configurations</w:t>
            </w:r>
            <w:r w:rsidRPr="004B5D5C">
              <w:rPr>
                <w:b/>
                <w:lang w:eastAsia="zh-TW"/>
              </w:rPr>
              <w:t xml:space="preserve"> </w:t>
            </w:r>
          </w:p>
          <w:p w:rsidR="007D0F4A" w:rsidRPr="004B5D5C" w:rsidRDefault="007D0F4A" w:rsidP="00F01620">
            <w:pPr>
              <w:pStyle w:val="TAC"/>
            </w:pPr>
            <w:r w:rsidRPr="004B5D5C">
              <w:rPr>
                <w:b/>
                <w:lang w:eastAsia="zh-TW"/>
              </w:rPr>
              <w:t>(</w:t>
            </w:r>
            <w:r w:rsidRPr="004B5D5C">
              <w:rPr>
                <w:b/>
              </w:rPr>
              <w:t>Intra-band contiguous</w:t>
            </w:r>
            <w:r w:rsidRPr="004B5D5C">
              <w:rPr>
                <w:b/>
                <w:lang w:eastAsia="zh-TW"/>
              </w:rPr>
              <w:t xml:space="preserve"> + Inter-band)</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40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1263"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93"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15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57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rPr>
                <w:b/>
                <w:lang w:eastAsia="zh-TW"/>
              </w:rPr>
            </w:pPr>
            <w:r w:rsidRPr="004B5D5C">
              <w:rPr>
                <w:b/>
              </w:rPr>
              <w:t xml:space="preserve">Default Test Settings for a </w:t>
            </w:r>
            <w:proofErr w:type="spellStart"/>
            <w:r w:rsidRPr="004B5D5C">
              <w:rPr>
                <w:b/>
              </w:rPr>
              <w:t>CA_nX</w:t>
            </w:r>
            <w:proofErr w:type="spellEnd"/>
            <w:r w:rsidRPr="004B5D5C">
              <w:rPr>
                <w:b/>
              </w:rPr>
              <w:t>(2A)-</w:t>
            </w:r>
            <w:proofErr w:type="spellStart"/>
            <w:r w:rsidRPr="004B5D5C">
              <w:rPr>
                <w:b/>
              </w:rPr>
              <w:t>nYA</w:t>
            </w:r>
            <w:proofErr w:type="spellEnd"/>
            <w:r w:rsidRPr="004B5D5C">
              <w:rPr>
                <w:b/>
              </w:rPr>
              <w:t xml:space="preserve"> Configurations</w:t>
            </w:r>
            <w:r w:rsidRPr="004B5D5C">
              <w:rPr>
                <w:b/>
                <w:lang w:eastAsia="zh-TW"/>
              </w:rPr>
              <w:t xml:space="preserve"> </w:t>
            </w:r>
          </w:p>
          <w:p w:rsidR="007D0F4A" w:rsidRPr="004B5D5C" w:rsidRDefault="007D0F4A" w:rsidP="00F01620">
            <w:pPr>
              <w:pStyle w:val="TAC"/>
            </w:pPr>
            <w:r w:rsidRPr="004B5D5C">
              <w:rPr>
                <w:b/>
                <w:lang w:eastAsia="zh-TW"/>
              </w:rPr>
              <w:t>(</w:t>
            </w:r>
            <w:r w:rsidRPr="004B5D5C">
              <w:rPr>
                <w:b/>
              </w:rPr>
              <w:t>Intra-band non-contiguous</w:t>
            </w:r>
            <w:r w:rsidRPr="004B5D5C">
              <w:rPr>
                <w:b/>
                <w:lang w:eastAsia="zh-TW"/>
              </w:rPr>
              <w:t xml:space="preserve"> + Inter-band)</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rPr>
                <w:lang w:eastAsia="zh-CN"/>
              </w:rPr>
            </w:pPr>
            <w:r w:rsidRPr="004B5D5C">
              <w:rPr>
                <w:lang w:eastAsia="zh-CN"/>
              </w:rPr>
              <w:t>1</w:t>
            </w:r>
          </w:p>
        </w:tc>
        <w:tc>
          <w:tcPr>
            <w:tcW w:w="402"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CP-OFDM QPSK</w:t>
            </w:r>
          </w:p>
        </w:tc>
        <w:tc>
          <w:tcPr>
            <w:tcW w:w="1263" w:type="pct"/>
            <w:tcBorders>
              <w:top w:val="single" w:sz="4" w:space="0" w:color="auto"/>
              <w:left w:val="single" w:sz="4" w:space="0" w:color="auto"/>
              <w:bottom w:val="single" w:sz="4" w:space="0" w:color="auto"/>
              <w:right w:val="single" w:sz="4" w:space="0" w:color="auto"/>
            </w:tcBorders>
          </w:tcPr>
          <w:p w:rsidR="007D0F4A" w:rsidRPr="00A64F60" w:rsidRDefault="007D0F4A" w:rsidP="00F01620">
            <w:pPr>
              <w:pStyle w:val="TAC"/>
              <w:rPr>
                <w:strike/>
              </w:rPr>
            </w:pPr>
            <w:r w:rsidRPr="004B5D5C">
              <w:rPr>
                <w:lang w:eastAsia="zh-CN"/>
              </w:rPr>
              <w:t>NOTE 1</w:t>
            </w:r>
          </w:p>
        </w:tc>
        <w:tc>
          <w:tcPr>
            <w:tcW w:w="1293" w:type="pct"/>
            <w:gridSpan w:val="2"/>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NOTE 1</w:t>
            </w:r>
          </w:p>
        </w:tc>
        <w:tc>
          <w:tcPr>
            <w:tcW w:w="1156"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NOTE 1</w:t>
            </w:r>
          </w:p>
        </w:tc>
      </w:tr>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N"/>
              <w:rPr>
                <w:lang w:eastAsia="zh-CN"/>
              </w:rPr>
            </w:pPr>
            <w:r w:rsidRPr="004B5D5C">
              <w:rPr>
                <w:lang w:eastAsia="zh-CN"/>
              </w:rPr>
              <w:t>NOTE 1:</w:t>
            </w:r>
            <w:r w:rsidRPr="004B5D5C">
              <w:rPr>
                <w:lang w:eastAsia="zh-CN"/>
              </w:rPr>
              <w:tab/>
              <w:t>The specific configuration of uplink and downlink are defined in Table 7.3A.2.4.1-1. Only test points verifying non-exceptional REFSENS requirements are used for in-band blocking testing.</w:t>
            </w:r>
          </w:p>
          <w:p w:rsidR="007D0F4A" w:rsidRPr="004B5D5C" w:rsidRDefault="007D0F4A" w:rsidP="00F01620">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rsidR="007D0F4A" w:rsidRPr="004B5D5C" w:rsidRDefault="007D0F4A" w:rsidP="00F01620">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 </w:t>
            </w:r>
            <w:r w:rsidRPr="004B5D5C">
              <w:rPr>
                <w:lang w:eastAsia="zh-CN"/>
              </w:rPr>
              <w:tab/>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w:t>
            </w:r>
            <w:r w:rsidRPr="00A64F60">
              <w:rPr>
                <w:b/>
                <w:lang w:eastAsia="zh-CN"/>
              </w:rPr>
              <w:t xml:space="preserve"> Intra-band non-contiguous + Inter-band:</w:t>
            </w:r>
            <w:r w:rsidRPr="004B5D5C">
              <w:t xml:space="preserve"> X and Y correspond to the different bands in the CA Configuration. E.g. for CA_n1A-n1A-n8A, X=1, Y =8</w:t>
            </w:r>
          </w:p>
          <w:p w:rsidR="007D0F4A" w:rsidRDefault="007D0F4A" w:rsidP="00F01620">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FB2739" w:rsidRPr="004B5D5C" w:rsidRDefault="00FB2739" w:rsidP="00F01620">
            <w:pPr>
              <w:pStyle w:val="TAN"/>
              <w:rPr>
                <w:lang w:eastAsia="zh-CN"/>
              </w:rPr>
            </w:pPr>
            <w:ins w:id="106" w:author="张玉凤" w:date="2021-01-26T15:40: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 w:rsidR="007D0F4A" w:rsidRPr="004B5D5C" w:rsidRDefault="007D0F4A" w:rsidP="007D0F4A">
      <w:pPr>
        <w:pStyle w:val="TH"/>
        <w:rPr>
          <w:lang w:eastAsia="zh-CN"/>
        </w:rPr>
      </w:pPr>
      <w:r w:rsidRPr="004B5D5C">
        <w:t>Table 7.6A.2.2.4.1-2: Void</w:t>
      </w:r>
    </w:p>
    <w:p w:rsidR="007D0F4A" w:rsidRPr="004B5D5C" w:rsidRDefault="007D0F4A" w:rsidP="007D0F4A">
      <w:pPr>
        <w:pStyle w:val="TH"/>
        <w:rPr>
          <w:lang w:eastAsia="zh-CN"/>
        </w:rPr>
      </w:pPr>
      <w:r w:rsidRPr="004B5D5C">
        <w:t>Table 7.6A.2.2.4.1-3: Void</w:t>
      </w:r>
    </w:p>
    <w:bookmarkEnd w:id="102"/>
    <w:p w:rsidR="007D0F4A" w:rsidRPr="004B5D5C" w:rsidRDefault="007D0F4A" w:rsidP="007D0F4A">
      <w:pPr>
        <w:pStyle w:val="B10"/>
      </w:pPr>
      <w:r w:rsidRPr="004B5D5C">
        <w:t>1.</w:t>
      </w:r>
      <w:r w:rsidRPr="004B5D5C">
        <w:tab/>
        <w:t>Connect the SS to the UE antenna connectors as shown in TS 38.508-1 [5] Annex A, Figure A.3.1.4.7 for TE diagram and section A.3.2 for UE diagram.</w:t>
      </w:r>
    </w:p>
    <w:p w:rsidR="007D0F4A" w:rsidRPr="004B5D5C" w:rsidRDefault="007D0F4A" w:rsidP="007D0F4A">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7D0F4A" w:rsidRPr="004B5D5C" w:rsidRDefault="007D0F4A" w:rsidP="007D0F4A">
      <w:pPr>
        <w:pStyle w:val="B10"/>
      </w:pPr>
      <w:r w:rsidRPr="004B5D5C">
        <w:t>3.</w:t>
      </w:r>
      <w:r w:rsidRPr="004B5D5C">
        <w:tab/>
        <w:t>Downlink signals for PCC are initially set up according to Annex C.0, C.1, C.2, and C.3.1, and uplink signals according to</w:t>
      </w:r>
      <w:r w:rsidRPr="004B5D5C">
        <w:rPr>
          <w:lang w:eastAsia="zh-CN"/>
        </w:rPr>
        <w:t xml:space="preserve"> </w:t>
      </w:r>
      <w:r w:rsidRPr="004B5D5C">
        <w:t>Annex G.0, G.1, G.2, and G.3.1.</w:t>
      </w:r>
    </w:p>
    <w:p w:rsidR="007D0F4A" w:rsidRPr="004B5D5C" w:rsidRDefault="007D0F4A" w:rsidP="007D0F4A">
      <w:pPr>
        <w:pStyle w:val="B10"/>
      </w:pPr>
      <w:r w:rsidRPr="004B5D5C">
        <w:t>4.</w:t>
      </w:r>
      <w:r w:rsidRPr="004B5D5C">
        <w:tab/>
        <w:t xml:space="preserve">The UL </w:t>
      </w:r>
      <w:r w:rsidRPr="004B5D5C">
        <w:rPr>
          <w:lang w:eastAsia="zh-CN"/>
        </w:rPr>
        <w:t xml:space="preserve">and </w:t>
      </w:r>
      <w:r w:rsidRPr="004B5D5C">
        <w:t xml:space="preserve">Reference Measurement Channel </w:t>
      </w:r>
      <w:proofErr w:type="gramStart"/>
      <w:r w:rsidRPr="004B5D5C">
        <w:t>is</w:t>
      </w:r>
      <w:proofErr w:type="gramEnd"/>
      <w:r w:rsidRPr="004B5D5C">
        <w:t xml:space="preserve"> set according to Tables 7.6A.2.2.4.1-1.</w:t>
      </w:r>
    </w:p>
    <w:p w:rsidR="007539D9" w:rsidRPr="004B5D5C" w:rsidRDefault="007539D9" w:rsidP="007539D9">
      <w:pPr>
        <w:pStyle w:val="B10"/>
      </w:pPr>
      <w:r w:rsidRPr="004B5D5C">
        <w:t>5.</w:t>
      </w:r>
      <w:r w:rsidRPr="004B5D5C">
        <w:tab/>
        <w:t>Propagation conditions are set according to Annex B.0.</w:t>
      </w:r>
    </w:p>
    <w:p w:rsidR="00000000" w:rsidRDefault="007539D9">
      <w:pPr>
        <w:pStyle w:val="B10"/>
        <w:pPrChange w:id="107" w:author="张玉凤" w:date="2021-01-27T09:41:00Z">
          <w:pPr/>
        </w:pPrChange>
      </w:pPr>
      <w:r w:rsidRPr="004B5D5C">
        <w:lastRenderedPageBreak/>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7.6A.2.2.4.3</w:t>
      </w:r>
      <w:r w:rsidRPr="004B5D5C">
        <w:rPr>
          <w:i/>
        </w:rPr>
        <w:t>.</w:t>
      </w:r>
    </w:p>
    <w:p w:rsidR="00E8631B" w:rsidRDefault="00E8631B" w:rsidP="00E8631B">
      <w:pPr>
        <w:pStyle w:val="Separation"/>
        <w:rPr>
          <w:rFonts w:eastAsiaTheme="minorEastAsia"/>
          <w:color w:val="FF0000"/>
          <w:sz w:val="32"/>
          <w:lang w:eastAsia="zh-CN"/>
        </w:rPr>
      </w:pPr>
      <w:r w:rsidRPr="00CE5613">
        <w:rPr>
          <w:rFonts w:eastAsia="??"/>
          <w:color w:val="FF0000"/>
          <w:sz w:val="32"/>
        </w:rPr>
        <w:t>&lt;&lt; Unchanged sections omitted &gt;&gt;</w:t>
      </w:r>
    </w:p>
    <w:p w:rsidR="007D0F4A" w:rsidRPr="004B5D5C" w:rsidRDefault="007D0F4A" w:rsidP="007D0F4A">
      <w:pPr>
        <w:pStyle w:val="H6"/>
        <w:rPr>
          <w:lang w:eastAsia="zh-CN"/>
        </w:rPr>
      </w:pPr>
      <w:r w:rsidRPr="004B5D5C">
        <w:t>7.</w:t>
      </w:r>
      <w:r w:rsidRPr="004B5D5C">
        <w:rPr>
          <w:lang w:eastAsia="zh-CN"/>
        </w:rPr>
        <w:t>6</w:t>
      </w:r>
      <w:r w:rsidRPr="004B5D5C">
        <w:t>A.</w:t>
      </w:r>
      <w:r w:rsidRPr="004B5D5C">
        <w:rPr>
          <w:lang w:eastAsia="zh-CN"/>
        </w:rPr>
        <w:t>3.</w:t>
      </w:r>
      <w:r w:rsidRPr="004B5D5C">
        <w:t>1.</w:t>
      </w:r>
      <w:r w:rsidRPr="004B5D5C">
        <w:rPr>
          <w:lang w:eastAsia="zh-CN"/>
        </w:rPr>
        <w:t>4</w:t>
      </w:r>
      <w:r w:rsidRPr="004B5D5C">
        <w:tab/>
        <w:t>Test description</w:t>
      </w:r>
    </w:p>
    <w:p w:rsidR="007D0F4A" w:rsidRPr="004B5D5C" w:rsidRDefault="007D0F4A" w:rsidP="007D0F4A">
      <w:pPr>
        <w:pStyle w:val="H6"/>
      </w:pPr>
      <w:r w:rsidRPr="004B5D5C">
        <w:t>7.</w:t>
      </w:r>
      <w:r w:rsidRPr="004B5D5C">
        <w:rPr>
          <w:lang w:eastAsia="zh-CN"/>
        </w:rPr>
        <w:t>6</w:t>
      </w:r>
      <w:r w:rsidRPr="004B5D5C">
        <w:t>A.</w:t>
      </w:r>
      <w:r w:rsidRPr="004B5D5C">
        <w:rPr>
          <w:lang w:eastAsia="zh-CN"/>
        </w:rPr>
        <w:t>3.</w:t>
      </w:r>
      <w:r w:rsidRPr="004B5D5C">
        <w:t>1.</w:t>
      </w:r>
      <w:r w:rsidRPr="004B5D5C">
        <w:rPr>
          <w:lang w:eastAsia="zh-CN"/>
        </w:rPr>
        <w:t>4</w:t>
      </w:r>
      <w:r w:rsidRPr="004B5D5C">
        <w:t>.1</w:t>
      </w:r>
      <w:r w:rsidRPr="004B5D5C">
        <w:tab/>
        <w:t>Initial conditions</w:t>
      </w:r>
    </w:p>
    <w:p w:rsidR="007D0F4A" w:rsidRPr="004B5D5C" w:rsidRDefault="007D0F4A" w:rsidP="007D0F4A">
      <w:pPr>
        <w:rPr>
          <w:lang w:eastAsia="zh-CN"/>
        </w:rPr>
      </w:pPr>
      <w:r w:rsidRPr="004B5D5C">
        <w:t>Initial conditions are a set of test configurations the UE needs to be tested in and the steps for the SS to take with the UE to reach the correct measurement state.</w:t>
      </w:r>
    </w:p>
    <w:p w:rsidR="007D0F4A" w:rsidRPr="004B5D5C" w:rsidRDefault="007D0F4A" w:rsidP="007D0F4A">
      <w:pPr>
        <w:rPr>
          <w:lang w:eastAsia="zh-CN"/>
        </w:rPr>
      </w:pP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w:t>
      </w:r>
      <w:r w:rsidRPr="004B5D5C">
        <w:rPr>
          <w:lang w:eastAsia="zh-CN"/>
        </w:rPr>
        <w:t>6</w:t>
      </w:r>
      <w:r w:rsidRPr="004B5D5C">
        <w:rPr>
          <w:lang w:eastAsia="ja-JP"/>
        </w:rPr>
        <w:t>A</w:t>
      </w:r>
      <w:r w:rsidRPr="004B5D5C">
        <w:rPr>
          <w:lang w:eastAsia="zh-CN"/>
        </w:rPr>
        <w:t>.3</w:t>
      </w:r>
      <w:r w:rsidRPr="004B5D5C">
        <w:rPr>
          <w:lang w:eastAsia="ja-JP"/>
        </w:rPr>
        <w:t>.1.4.1-1, 7.</w:t>
      </w:r>
      <w:r w:rsidRPr="004B5D5C">
        <w:rPr>
          <w:lang w:eastAsia="zh-CN"/>
        </w:rPr>
        <w:t>6</w:t>
      </w:r>
      <w:r w:rsidRPr="004B5D5C">
        <w:rPr>
          <w:lang w:eastAsia="ja-JP"/>
        </w:rPr>
        <w:t>A</w:t>
      </w:r>
      <w:r w:rsidRPr="004B5D5C">
        <w:rPr>
          <w:lang w:eastAsia="zh-CN"/>
        </w:rPr>
        <w:t>.3</w:t>
      </w:r>
      <w:r w:rsidRPr="004B5D5C">
        <w:rPr>
          <w:lang w:eastAsia="ja-JP"/>
        </w:rPr>
        <w:t>.1.4.1-2 or 7.</w:t>
      </w:r>
      <w:r w:rsidRPr="004B5D5C">
        <w:rPr>
          <w:lang w:eastAsia="zh-CN"/>
        </w:rPr>
        <w:t>6</w:t>
      </w:r>
      <w:r w:rsidRPr="004B5D5C">
        <w:rPr>
          <w:lang w:eastAsia="ja-JP"/>
        </w:rPr>
        <w:t>A</w:t>
      </w:r>
      <w:r w:rsidRPr="004B5D5C">
        <w:rPr>
          <w:lang w:eastAsia="zh-CN"/>
        </w:rPr>
        <w:t>.3</w:t>
      </w:r>
      <w:r w:rsidRPr="004B5D5C">
        <w:rPr>
          <w:lang w:eastAsia="ja-JP"/>
        </w:rPr>
        <w:t xml:space="preserve">.1.4.1-3.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7D0F4A" w:rsidRPr="004B5D5C" w:rsidRDefault="007D0F4A" w:rsidP="007D0F4A">
      <w:pPr>
        <w:pStyle w:val="TH"/>
        <w:rPr>
          <w:lang w:eastAsia="zh-CN"/>
        </w:rPr>
      </w:pPr>
      <w:r w:rsidRPr="004B5D5C">
        <w:t>Table 7.</w:t>
      </w:r>
      <w:r w:rsidRPr="004B5D5C">
        <w:rPr>
          <w:lang w:eastAsia="zh-CN"/>
        </w:rPr>
        <w:t>6</w:t>
      </w:r>
      <w:r w:rsidRPr="004B5D5C">
        <w:t>A</w:t>
      </w:r>
      <w:r w:rsidRPr="004B5D5C">
        <w:rPr>
          <w:lang w:eastAsia="zh-CN"/>
        </w:rPr>
        <w:t>.3</w:t>
      </w:r>
      <w:r w:rsidRPr="004B5D5C">
        <w:t>.1.4.1-1: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w:t>
            </w:r>
            <w:ins w:id="108" w:author="张玉凤" w:date="2021-01-26T15:47:00Z">
              <w:r w:rsidR="00131027" w:rsidRPr="00425CB9">
                <w:t xml:space="preserve"> (NOTE </w:t>
              </w:r>
            </w:ins>
            <w:ins w:id="109" w:author="张玉凤" w:date="2021-01-26T16:35:00Z">
              <w:r w:rsidR="00131027" w:rsidRPr="004B5D5C">
                <w:t>5</w:t>
              </w:r>
            </w:ins>
            <w:ins w:id="110" w:author="张玉凤" w:date="2021-01-26T15:47:00Z">
              <w:r w:rsidR="00131027" w:rsidRPr="00425CB9">
                <w:t>)</w:t>
              </w:r>
            </w:ins>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vertAlign w:val="subscript"/>
                <w:lang w:eastAsia="zh-CN"/>
              </w:rPr>
            </w:pPr>
            <w:r w:rsidRPr="004B5D5C">
              <w:t xml:space="preserve">Highest </w:t>
            </w:r>
            <w:proofErr w:type="spellStart"/>
            <w:r w:rsidRPr="004B5D5C">
              <w:t>N</w:t>
            </w:r>
            <w:r w:rsidRPr="004B5D5C">
              <w:rPr>
                <w:vertAlign w:val="subscript"/>
              </w:rPr>
              <w:t>RB_agg</w:t>
            </w:r>
            <w:proofErr w:type="spellEnd"/>
          </w:p>
          <w:p w:rsidR="007D0F4A" w:rsidRPr="004B5D5C" w:rsidRDefault="007D0F4A" w:rsidP="00F01620">
            <w:pPr>
              <w:pStyle w:val="TAL"/>
              <w:rPr>
                <w:lang w:eastAsia="zh-CN"/>
              </w:rPr>
            </w:pPr>
            <w:r w:rsidRPr="004B5D5C">
              <w:t>(N</w:t>
            </w:r>
            <w:r w:rsidRPr="004B5D5C">
              <w:rPr>
                <w:lang w:eastAsia="zh-CN"/>
              </w:rPr>
              <w:t>OTE</w:t>
            </w:r>
            <w:r w:rsidRPr="004B5D5C">
              <w:t xml:space="preserve"> 3)</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Pr="004B5D5C" w:rsidRDefault="007D0F4A"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rsidR="007D0F4A" w:rsidRDefault="007D0F4A" w:rsidP="00F01620">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131027" w:rsidRPr="004B5D5C" w:rsidRDefault="00131027" w:rsidP="00F01620">
            <w:pPr>
              <w:pStyle w:val="TAN"/>
            </w:pPr>
            <w:ins w:id="111" w:author="张玉凤" w:date="2021-01-26T16:35: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TH"/>
        <w:rPr>
          <w:lang w:eastAsia="zh-CN"/>
        </w:rPr>
      </w:pPr>
      <w:r w:rsidRPr="004B5D5C">
        <w:lastRenderedPageBreak/>
        <w:t>Table 7.</w:t>
      </w:r>
      <w:r w:rsidRPr="004B5D5C">
        <w:rPr>
          <w:lang w:eastAsia="zh-CN"/>
        </w:rPr>
        <w:t>6</w:t>
      </w:r>
      <w:r w:rsidRPr="004B5D5C">
        <w:t>A.</w:t>
      </w:r>
      <w:r w:rsidRPr="004B5D5C">
        <w:rPr>
          <w:lang w:eastAsia="zh-CN"/>
        </w:rPr>
        <w:t>3.</w:t>
      </w:r>
      <w:r w:rsidRPr="004B5D5C">
        <w:t>1.4.1-2: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79"/>
        <w:gridCol w:w="1789"/>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 for PCC and SCC</w:t>
            </w:r>
            <w:ins w:id="112" w:author="张玉凤" w:date="2021-01-26T16:36:00Z">
              <w:r w:rsidR="00167C4E" w:rsidRPr="00425CB9">
                <w:t xml:space="preserve"> (NOTE 4)</w:t>
              </w:r>
            </w:ins>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 and SCC</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Default="007D0F4A" w:rsidP="00F01620">
            <w:pPr>
              <w:pStyle w:val="TAN"/>
              <w:rPr>
                <w:ins w:id="113" w:author="张玉凤" w:date="2021-01-26T16:36:00Z"/>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rsidR="00167C4E" w:rsidRPr="004B5D5C" w:rsidRDefault="00167C4E" w:rsidP="00F01620">
            <w:pPr>
              <w:pStyle w:val="TAN"/>
            </w:pPr>
            <w:ins w:id="114" w:author="张玉凤" w:date="2021-01-26T16:36:00Z">
              <w:r w:rsidRPr="00425CB9">
                <w:rPr>
                  <w:lang w:eastAsia="zh-CN"/>
                </w:rPr>
                <w:t xml:space="preserve">NOTE </w:t>
              </w:r>
              <w:r w:rsidRPr="00425CB9">
                <w:t>4</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TH"/>
        <w:rPr>
          <w:lang w:eastAsia="zh-CN"/>
        </w:rPr>
      </w:pPr>
      <w:r w:rsidRPr="004B5D5C">
        <w:t>Table 7.6A.3.1.4.1-3: Test configuration table for Intra-band non-contiguous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79"/>
        <w:gridCol w:w="1789"/>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Highest </w:t>
            </w:r>
            <w:proofErr w:type="spellStart"/>
            <w:r w:rsidRPr="004B5D5C">
              <w:t>N</w:t>
            </w:r>
            <w:r w:rsidRPr="004B5D5C">
              <w:rPr>
                <w:vertAlign w:val="subscript"/>
              </w:rPr>
              <w:t>RB_agg</w:t>
            </w:r>
            <w:proofErr w:type="spellEnd"/>
            <w:r w:rsidRPr="004B5D5C">
              <w:t xml:space="preserve"> for PCC and SCC, 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keepNext/>
              <w:keepLines/>
              <w:spacing w:after="0"/>
              <w:ind w:left="851" w:hanging="851"/>
              <w:rPr>
                <w:rFonts w:ascii="Arial" w:eastAsia="SimSun" w:hAnsi="Arial"/>
                <w:sz w:val="18"/>
                <w:lang w:eastAsia="zh-CN"/>
              </w:rPr>
            </w:pPr>
            <w:r w:rsidRPr="004B5D5C">
              <w:rPr>
                <w:rFonts w:ascii="Arial" w:hAnsi="Arial"/>
                <w:sz w:val="18"/>
                <w:lang w:eastAsia="zh-CN"/>
              </w:rPr>
              <w:t>NOTE 1:</w:t>
            </w:r>
            <w:r w:rsidRPr="004B5D5C">
              <w:rPr>
                <w:rFonts w:ascii="Arial" w:hAnsi="Arial"/>
                <w:sz w:val="18"/>
                <w:lang w:eastAsia="zh-CN"/>
              </w:rPr>
              <w:tab/>
              <w:t>The specific configuration of uplink and downlink are defined in Table 7.3A.1.4.1-3.</w:t>
            </w:r>
          </w:p>
          <w:p w:rsidR="007D0F4A" w:rsidRPr="004B5D5C" w:rsidRDefault="007D0F4A" w:rsidP="00F01620">
            <w:pPr>
              <w:keepNext/>
              <w:keepLines/>
              <w:spacing w:after="0"/>
              <w:ind w:left="851" w:hanging="851"/>
              <w:rPr>
                <w:rFonts w:ascii="Arial" w:hAnsi="Arial"/>
                <w:sz w:val="18"/>
              </w:rPr>
            </w:pPr>
            <w:r w:rsidRPr="004B5D5C">
              <w:rPr>
                <w:rFonts w:ascii="Arial" w:eastAsia="SimSun" w:hAnsi="Arial"/>
                <w:sz w:val="18"/>
                <w:lang w:eastAsia="zh-CN"/>
              </w:rPr>
              <w:t>NOTE 2:</w:t>
            </w:r>
            <w:r w:rsidRPr="004B5D5C">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7D0F4A" w:rsidRPr="004B5D5C" w:rsidRDefault="007D0F4A" w:rsidP="007D0F4A">
      <w:pPr>
        <w:rPr>
          <w:rFonts w:eastAsia="Malgun Gothic"/>
          <w:lang w:eastAsia="zh-CN"/>
        </w:rPr>
      </w:pPr>
    </w:p>
    <w:p w:rsidR="007D0F4A" w:rsidRPr="004B5D5C" w:rsidRDefault="007D0F4A" w:rsidP="007D0F4A">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7D0F4A" w:rsidRPr="004B5D5C" w:rsidRDefault="007D0F4A" w:rsidP="007D0F4A">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7D0F4A" w:rsidRPr="004B5D5C" w:rsidRDefault="007D0F4A" w:rsidP="007D0F4A">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7D0F4A" w:rsidRPr="004B5D5C" w:rsidRDefault="007D0F4A" w:rsidP="007D0F4A">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w:t>
      </w:r>
      <w:r w:rsidRPr="004B5D5C">
        <w:rPr>
          <w:lang w:eastAsia="zh-CN"/>
        </w:rPr>
        <w:t>6</w:t>
      </w:r>
      <w:r w:rsidRPr="004B5D5C">
        <w:t>A.</w:t>
      </w:r>
      <w:r w:rsidRPr="004B5D5C">
        <w:rPr>
          <w:lang w:eastAsia="zh-CN"/>
        </w:rPr>
        <w:t>3.</w:t>
      </w:r>
      <w:r w:rsidRPr="004B5D5C">
        <w:t>1.4.1-1, Table 7.</w:t>
      </w:r>
      <w:r w:rsidRPr="004B5D5C">
        <w:rPr>
          <w:lang w:eastAsia="zh-CN"/>
        </w:rPr>
        <w:t>6</w:t>
      </w:r>
      <w:r w:rsidRPr="004B5D5C">
        <w:t>A</w:t>
      </w:r>
      <w:r w:rsidRPr="004B5D5C">
        <w:rPr>
          <w:lang w:eastAsia="zh-CN"/>
        </w:rPr>
        <w:t>.3</w:t>
      </w:r>
      <w:r w:rsidRPr="004B5D5C">
        <w:t>.1.4.1-2 or Table 7.</w:t>
      </w:r>
      <w:r w:rsidRPr="004B5D5C">
        <w:rPr>
          <w:lang w:eastAsia="zh-CN"/>
        </w:rPr>
        <w:t>6</w:t>
      </w:r>
      <w:r w:rsidRPr="004B5D5C">
        <w:t>A</w:t>
      </w:r>
      <w:r w:rsidRPr="004B5D5C">
        <w:rPr>
          <w:lang w:eastAsia="zh-CN"/>
        </w:rPr>
        <w:t>.3</w:t>
      </w:r>
      <w:r w:rsidRPr="004B5D5C">
        <w:t xml:space="preserve">.1.4.1-3. </w:t>
      </w:r>
    </w:p>
    <w:p w:rsidR="007D0F4A" w:rsidRPr="004B5D5C" w:rsidRDefault="007D0F4A" w:rsidP="007D0F4A">
      <w:pPr>
        <w:pStyle w:val="B10"/>
      </w:pPr>
      <w:r w:rsidRPr="004B5D5C">
        <w:t>5.</w:t>
      </w:r>
      <w:r w:rsidRPr="004B5D5C">
        <w:tab/>
        <w:t>Propagation conditions are set according to Annex B.0.</w:t>
      </w:r>
    </w:p>
    <w:p w:rsidR="007D0F4A" w:rsidRPr="004B5D5C" w:rsidRDefault="007D0F4A" w:rsidP="007D0F4A">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w:t>
      </w:r>
      <w:r w:rsidRPr="004B5D5C">
        <w:rPr>
          <w:lang w:eastAsia="zh-CN"/>
        </w:rPr>
        <w:t>6</w:t>
      </w:r>
      <w:r w:rsidRPr="004B5D5C">
        <w:t>A</w:t>
      </w:r>
      <w:r w:rsidRPr="004B5D5C">
        <w:rPr>
          <w:lang w:eastAsia="zh-CN"/>
        </w:rPr>
        <w:t>.3</w:t>
      </w:r>
      <w:r w:rsidRPr="004B5D5C">
        <w:t>.1.4.3</w:t>
      </w:r>
      <w:r w:rsidRPr="004B5D5C">
        <w:rPr>
          <w:i/>
        </w:rPr>
        <w:t>.</w:t>
      </w:r>
      <w:r w:rsidRPr="004B5D5C">
        <w:t xml:space="preserve"> </w:t>
      </w:r>
    </w:p>
    <w:p w:rsidR="00E8631B" w:rsidRDefault="00E8631B" w:rsidP="00E8631B">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D0F4A" w:rsidRPr="004B5D5C" w:rsidRDefault="007D0F4A" w:rsidP="007D0F4A">
      <w:pPr>
        <w:pStyle w:val="H6"/>
        <w:rPr>
          <w:lang w:eastAsia="zh-CN"/>
        </w:rPr>
      </w:pPr>
      <w:r w:rsidRPr="004B5D5C">
        <w:t>7.6A.3.2.</w:t>
      </w:r>
      <w:r w:rsidRPr="004B5D5C">
        <w:rPr>
          <w:lang w:eastAsia="zh-CN"/>
        </w:rPr>
        <w:t>4</w:t>
      </w:r>
      <w:r w:rsidRPr="004B5D5C">
        <w:tab/>
        <w:t>Test description</w:t>
      </w:r>
    </w:p>
    <w:p w:rsidR="007D0F4A" w:rsidRPr="004B5D5C" w:rsidRDefault="007D0F4A" w:rsidP="007D0F4A">
      <w:pPr>
        <w:pStyle w:val="H6"/>
      </w:pPr>
      <w:r w:rsidRPr="004B5D5C">
        <w:t>7.6A.3.2.</w:t>
      </w:r>
      <w:r w:rsidRPr="004B5D5C">
        <w:rPr>
          <w:lang w:eastAsia="zh-CN"/>
        </w:rPr>
        <w:t>4</w:t>
      </w:r>
      <w:r w:rsidRPr="004B5D5C">
        <w:t>.1</w:t>
      </w:r>
      <w:r w:rsidRPr="004B5D5C">
        <w:tab/>
        <w:t>Initial conditions</w:t>
      </w:r>
    </w:p>
    <w:p w:rsidR="007D0F4A" w:rsidRPr="004B5D5C" w:rsidRDefault="007D0F4A" w:rsidP="007D0F4A">
      <w:pPr>
        <w:rPr>
          <w:lang w:eastAsia="zh-CN"/>
        </w:rPr>
      </w:pPr>
      <w:r w:rsidRPr="004B5D5C">
        <w:t>Initial conditions are a set of test configurations the UE needs to be tested in and the steps for the SS to take with the UE to reach the correct measurement state.</w:t>
      </w:r>
    </w:p>
    <w:p w:rsidR="007D0F4A" w:rsidRPr="004B5D5C" w:rsidRDefault="007D0F4A" w:rsidP="007D0F4A">
      <w:pPr>
        <w:rPr>
          <w:lang w:eastAsia="zh-CN"/>
        </w:rPr>
      </w:pP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7.6A.3.2.4.1-1</w:t>
      </w:r>
      <w:r w:rsidRPr="004B5D5C">
        <w:rPr>
          <w:lang w:eastAsia="zh-CN"/>
        </w:rPr>
        <w:t xml:space="preserve"> or</w:t>
      </w:r>
      <w:r w:rsidRPr="004B5D5C">
        <w:rPr>
          <w:lang w:eastAsia="ja-JP"/>
        </w:rPr>
        <w:t xml:space="preserve"> 7.6A.3.2.4.1-2.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7D0F4A" w:rsidRPr="004B5D5C" w:rsidRDefault="007D0F4A" w:rsidP="007D0F4A">
      <w:pPr>
        <w:pStyle w:val="TH"/>
        <w:rPr>
          <w:lang w:eastAsia="zh-CN"/>
        </w:rPr>
      </w:pPr>
      <w:r w:rsidRPr="004B5D5C">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10"/>
        <w:gridCol w:w="1413"/>
        <w:gridCol w:w="1437"/>
        <w:gridCol w:w="2142"/>
        <w:gridCol w:w="1784"/>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w:t>
            </w:r>
            <w:ins w:id="115" w:author="张玉凤" w:date="2021-01-26T16:37:00Z">
              <w:r w:rsidR="001537C7" w:rsidRPr="00425CB9">
                <w:t xml:space="preserve"> (NOTE </w:t>
              </w:r>
              <w:r w:rsidR="001537C7" w:rsidRPr="004B5D5C">
                <w:t>5</w:t>
              </w:r>
              <w:r w:rsidR="001537C7" w:rsidRPr="00425CB9">
                <w:t>)</w:t>
              </w:r>
            </w:ins>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vertAlign w:val="subscript"/>
                <w:lang w:eastAsia="zh-CN"/>
              </w:rPr>
            </w:pPr>
            <w:r w:rsidRPr="004B5D5C">
              <w:t xml:space="preserve">Highest </w:t>
            </w:r>
            <w:proofErr w:type="spellStart"/>
            <w:r w:rsidRPr="004B5D5C">
              <w:t>N</w:t>
            </w:r>
            <w:r w:rsidRPr="004B5D5C">
              <w:rPr>
                <w:vertAlign w:val="subscript"/>
              </w:rPr>
              <w:t>RB_agg</w:t>
            </w:r>
            <w:proofErr w:type="spellEnd"/>
          </w:p>
          <w:p w:rsidR="007D0F4A" w:rsidRPr="004B5D5C" w:rsidRDefault="007D0F4A" w:rsidP="00F01620">
            <w:pPr>
              <w:pStyle w:val="TAL"/>
              <w:rPr>
                <w:lang w:eastAsia="zh-CN"/>
              </w:rPr>
            </w:pPr>
            <w:r w:rsidRPr="004B5D5C">
              <w:t>(N</w:t>
            </w:r>
            <w:r w:rsidRPr="004B5D5C">
              <w:rPr>
                <w:lang w:eastAsia="zh-CN"/>
              </w:rPr>
              <w:t>OTE</w:t>
            </w:r>
            <w:r w:rsidRPr="004B5D5C">
              <w:t xml:space="preserve"> 3)</w:t>
            </w:r>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6"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w:t>
            </w:r>
            <w:r w:rsidRPr="004B5D5C">
              <w:rPr>
                <w:lang w:eastAsia="zh-CN"/>
              </w:rPr>
              <w:t>s</w:t>
            </w:r>
            <w:r w:rsidRPr="004B5D5C">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1"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vertAlign w:val="superscript"/>
                <w:lang w:eastAsia="zh-CN"/>
              </w:rPr>
            </w:pPr>
            <w:r w:rsidRPr="004B5D5C">
              <w:t>Full RB</w:t>
            </w:r>
            <w:r w:rsidRPr="004B5D5C">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Pr="004B5D5C" w:rsidRDefault="007D0F4A"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7D0F4A" w:rsidRDefault="007D0F4A" w:rsidP="00F01620">
            <w:pPr>
              <w:pStyle w:val="TAN"/>
              <w:rPr>
                <w:ins w:id="116" w:author="张玉凤" w:date="2021-01-26T16:37: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1537C7" w:rsidRPr="004B5D5C" w:rsidRDefault="001537C7" w:rsidP="00F01620">
            <w:pPr>
              <w:pStyle w:val="TAN"/>
            </w:pPr>
            <w:ins w:id="117" w:author="张玉凤" w:date="2021-01-26T16:37: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TH"/>
        <w:rPr>
          <w:lang w:eastAsia="zh-CN"/>
        </w:rPr>
      </w:pPr>
      <w:r w:rsidRPr="004B5D5C">
        <w:lastRenderedPageBreak/>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
        <w:gridCol w:w="1910"/>
        <w:gridCol w:w="1411"/>
        <w:gridCol w:w="1307"/>
        <w:gridCol w:w="2273"/>
        <w:gridCol w:w="1782"/>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rPr>
                <w:lang w:eastAsia="zh-CN"/>
              </w:rPr>
              <w:t xml:space="preserve">Inter-band : Mid range for </w:t>
            </w:r>
            <w:r w:rsidRPr="004B5D5C">
              <w:t>PCC</w:t>
            </w:r>
            <w:r w:rsidRPr="004B5D5C">
              <w:rPr>
                <w:lang w:eastAsia="zh-CN"/>
              </w:rPr>
              <w:t xml:space="preserve"> and SCCs</w:t>
            </w:r>
            <w:ins w:id="118" w:author="张玉凤" w:date="2021-01-26T16:39:00Z">
              <w:r w:rsidR="007A406B" w:rsidRPr="00425CB9">
                <w:t xml:space="preserve"> (NOTE </w:t>
              </w:r>
              <w:r w:rsidR="007A406B" w:rsidRPr="004B5D5C">
                <w:t>5</w:t>
              </w:r>
              <w:r w:rsidR="007A406B" w:rsidRPr="00425CB9">
                <w:t>)</w:t>
              </w:r>
            </w:ins>
          </w:p>
          <w:p w:rsidR="007D0F4A" w:rsidRPr="004B5D5C" w:rsidRDefault="007D0F4A" w:rsidP="00F01620">
            <w:pPr>
              <w:pStyle w:val="TAL"/>
              <w:rPr>
                <w:lang w:eastAsia="zh-CN"/>
              </w:rPr>
            </w:pPr>
            <w:r w:rsidRPr="004B5D5C">
              <w:t>Intra-band contiguous + Inter-band</w:t>
            </w:r>
            <w:r w:rsidRPr="004B5D5C">
              <w:rPr>
                <w:lang w:eastAsia="zh-CN"/>
              </w:rPr>
              <w:t xml:space="preserve">: Mid range for </w:t>
            </w:r>
            <w:r w:rsidRPr="004B5D5C">
              <w:t>PCC</w:t>
            </w:r>
            <w:r w:rsidRPr="004B5D5C">
              <w:rPr>
                <w:lang w:eastAsia="zh-CN"/>
              </w:rPr>
              <w:t xml:space="preserve"> and SCCs</w:t>
            </w:r>
            <w:ins w:id="119" w:author="张玉凤" w:date="2021-01-26T16:39:00Z">
              <w:r w:rsidR="007A406B" w:rsidRPr="00425CB9">
                <w:t xml:space="preserve"> (NOTE </w:t>
              </w:r>
              <w:r w:rsidR="007A406B" w:rsidRPr="004B5D5C">
                <w:t>5</w:t>
              </w:r>
              <w:r w:rsidR="007A406B" w:rsidRPr="00425CB9">
                <w:t>)</w:t>
              </w:r>
            </w:ins>
          </w:p>
          <w:p w:rsidR="007D0F4A" w:rsidRPr="004B5D5C" w:rsidRDefault="007D0F4A" w:rsidP="00F01620">
            <w:pPr>
              <w:pStyle w:val="TAL"/>
            </w:pPr>
            <w:r w:rsidRPr="004B5D5C">
              <w:t>Intra-band non-contiguous + Inter-band</w:t>
            </w:r>
            <w:r w:rsidRPr="004B5D5C">
              <w:rPr>
                <w:lang w:eastAsia="zh-CN"/>
              </w:rPr>
              <w:t>: Mid range</w:t>
            </w:r>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ins w:id="120" w:author="张玉凤" w:date="2021-01-26T16:39:00Z">
              <w:r w:rsidR="007A406B" w:rsidRPr="00425CB9">
                <w:t xml:space="preserve"> (NOTE </w:t>
              </w:r>
              <w:r w:rsidR="007A406B" w:rsidRPr="004B5D5C">
                <w:t>5</w:t>
              </w:r>
              <w:r w:rsidR="007A406B" w:rsidRPr="00425CB9">
                <w:t>)</w:t>
              </w:r>
            </w:ins>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(N</w:t>
            </w:r>
            <w:r w:rsidRPr="004B5D5C">
              <w:rPr>
                <w:lang w:eastAsia="zh-CN"/>
              </w:rPr>
              <w:t>OTE</w:t>
            </w:r>
            <w:r w:rsidRPr="004B5D5C">
              <w:t xml:space="preserve"> 3)</w:t>
            </w:r>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96"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70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w:t>
            </w:r>
            <w:r w:rsidRPr="004B5D5C">
              <w:rPr>
                <w:lang w:eastAsia="zh-CN"/>
              </w:rPr>
              <w:t>s</w:t>
            </w:r>
            <w:r w:rsidRPr="004B5D5C">
              <w:t xml:space="preserve"> RB allocation</w:t>
            </w:r>
          </w:p>
        </w:tc>
        <w:tc>
          <w:tcPr>
            <w:tcW w:w="122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1"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1"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70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22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1"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Pr="004B5D5C" w:rsidRDefault="007D0F4A"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7D0F4A" w:rsidRDefault="007D0F4A" w:rsidP="00F01620">
            <w:pPr>
              <w:pStyle w:val="TAN"/>
              <w:rPr>
                <w:ins w:id="121" w:author="张玉凤" w:date="2021-01-26T16:40: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7A406B" w:rsidRPr="004B5D5C" w:rsidRDefault="007A406B" w:rsidP="00F01620">
            <w:pPr>
              <w:pStyle w:val="TAN"/>
              <w:rPr>
                <w:lang w:eastAsia="zh-CN"/>
              </w:rPr>
            </w:pPr>
            <w:ins w:id="122" w:author="张玉凤" w:date="2021-01-26T16:40: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7D0F4A" w:rsidRPr="004B5D5C" w:rsidRDefault="007D0F4A" w:rsidP="007D0F4A">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7D0F4A" w:rsidRPr="004B5D5C" w:rsidRDefault="007D0F4A" w:rsidP="007D0F4A">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7D0F4A" w:rsidRPr="004B5D5C" w:rsidRDefault="007D0F4A" w:rsidP="007D0F4A">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w:t>
      </w:r>
      <w:r w:rsidRPr="004B5D5C">
        <w:rPr>
          <w:lang w:eastAsia="zh-CN"/>
        </w:rPr>
        <w:t>6</w:t>
      </w:r>
      <w:r w:rsidRPr="004B5D5C">
        <w:t>A.</w:t>
      </w:r>
      <w:r w:rsidRPr="004B5D5C">
        <w:rPr>
          <w:lang w:eastAsia="zh-CN"/>
        </w:rPr>
        <w:t>3.2</w:t>
      </w:r>
      <w:r w:rsidRPr="004B5D5C">
        <w:t>.4.1-1</w:t>
      </w:r>
      <w:r w:rsidRPr="004B5D5C">
        <w:rPr>
          <w:lang w:eastAsia="zh-CN"/>
        </w:rPr>
        <w:t xml:space="preserve"> or</w:t>
      </w:r>
      <w:r w:rsidRPr="004B5D5C">
        <w:t xml:space="preserve"> Table 7.6A.3.2.4.1-2. </w:t>
      </w:r>
    </w:p>
    <w:p w:rsidR="007D0F4A" w:rsidRPr="004B5D5C" w:rsidRDefault="007D0F4A" w:rsidP="007D0F4A">
      <w:pPr>
        <w:pStyle w:val="B10"/>
      </w:pPr>
      <w:r w:rsidRPr="004B5D5C">
        <w:t>5.</w:t>
      </w:r>
      <w:r w:rsidRPr="004B5D5C">
        <w:tab/>
        <w:t>Propagation conditions are set according to Annex B.0.</w:t>
      </w:r>
    </w:p>
    <w:p w:rsidR="007D0F4A" w:rsidRPr="007D0F4A" w:rsidRDefault="007D0F4A" w:rsidP="007D0F4A">
      <w:pPr>
        <w:pStyle w:val="B10"/>
        <w:rPr>
          <w:lang w:eastAsia="zh-CN"/>
        </w:rPr>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7.6A.3.2.4.3</w:t>
      </w:r>
      <w:r w:rsidRPr="004B5D5C">
        <w:rPr>
          <w:i/>
        </w:rPr>
        <w:t>.</w:t>
      </w:r>
    </w:p>
    <w:p w:rsidR="00E8631B" w:rsidRDefault="00E8631B" w:rsidP="00E8631B">
      <w:pPr>
        <w:pStyle w:val="Separation"/>
        <w:rPr>
          <w:rFonts w:eastAsiaTheme="minorEastAsia"/>
          <w:color w:val="FF0000"/>
          <w:sz w:val="32"/>
          <w:lang w:eastAsia="zh-CN"/>
        </w:rPr>
      </w:pPr>
      <w:r w:rsidRPr="00CE5613">
        <w:rPr>
          <w:rFonts w:eastAsia="??"/>
          <w:color w:val="FF0000"/>
          <w:sz w:val="32"/>
        </w:rPr>
        <w:t>&lt;&lt; Unchanged sections omitted &gt;&gt;</w:t>
      </w:r>
    </w:p>
    <w:p w:rsidR="007D0F4A" w:rsidRPr="004B5D5C" w:rsidRDefault="007D0F4A" w:rsidP="007D0F4A">
      <w:pPr>
        <w:pStyle w:val="H6"/>
        <w:rPr>
          <w:lang w:eastAsia="zh-CN"/>
        </w:rPr>
      </w:pPr>
      <w:r w:rsidRPr="004B5D5C">
        <w:t>7.6A.3.3.</w:t>
      </w:r>
      <w:r w:rsidRPr="004B5D5C">
        <w:rPr>
          <w:lang w:eastAsia="zh-CN"/>
        </w:rPr>
        <w:t>4</w:t>
      </w:r>
      <w:r w:rsidRPr="004B5D5C">
        <w:tab/>
        <w:t>Test description</w:t>
      </w:r>
    </w:p>
    <w:p w:rsidR="007D0F4A" w:rsidRPr="004B5D5C" w:rsidRDefault="007D0F4A" w:rsidP="007D0F4A">
      <w:pPr>
        <w:pStyle w:val="H6"/>
      </w:pPr>
      <w:r w:rsidRPr="004B5D5C">
        <w:t>7.6A.3.3.</w:t>
      </w:r>
      <w:r w:rsidRPr="004B5D5C">
        <w:rPr>
          <w:lang w:eastAsia="zh-CN"/>
        </w:rPr>
        <w:t>4</w:t>
      </w:r>
      <w:r w:rsidRPr="004B5D5C">
        <w:t>.1</w:t>
      </w:r>
      <w:r w:rsidRPr="004B5D5C">
        <w:tab/>
        <w:t>Initial conditions</w:t>
      </w:r>
    </w:p>
    <w:p w:rsidR="007D0F4A" w:rsidRPr="004B5D5C" w:rsidRDefault="007D0F4A" w:rsidP="007D0F4A">
      <w:pPr>
        <w:rPr>
          <w:lang w:eastAsia="zh-CN"/>
        </w:rPr>
      </w:pPr>
      <w:r w:rsidRPr="004B5D5C">
        <w:t>Initial conditions are a set of test configurations the UE needs to be tested in and the steps for the SS to take with the UE to reach the correct measurement state.</w:t>
      </w:r>
    </w:p>
    <w:p w:rsidR="007D0F4A" w:rsidRPr="004B5D5C" w:rsidRDefault="007D0F4A" w:rsidP="007D0F4A">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7D0F4A" w:rsidRPr="004B5D5C" w:rsidRDefault="007D0F4A" w:rsidP="007D0F4A">
      <w:pPr>
        <w:pStyle w:val="TH"/>
        <w:rPr>
          <w:lang w:eastAsia="zh-CN"/>
        </w:rPr>
      </w:pPr>
      <w:r w:rsidRPr="004B5D5C">
        <w:lastRenderedPageBreak/>
        <w:t>Table 7.6A.3.3.4.1-</w:t>
      </w:r>
      <w:r w:rsidRPr="004B5D5C">
        <w:rPr>
          <w:lang w:eastAsia="zh-CN"/>
        </w:rPr>
        <w:t>1</w:t>
      </w:r>
      <w:r w:rsidRPr="004B5D5C">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665"/>
        <w:gridCol w:w="1291"/>
        <w:gridCol w:w="1802"/>
        <w:gridCol w:w="2266"/>
        <w:gridCol w:w="166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30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30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rPr>
                <w:lang w:eastAsia="zh-CN"/>
              </w:rPr>
              <w:t xml:space="preserve">Inter-band : Mid range for </w:t>
            </w:r>
            <w:r w:rsidRPr="004B5D5C">
              <w:t>PCC</w:t>
            </w:r>
            <w:r w:rsidRPr="004B5D5C">
              <w:rPr>
                <w:lang w:eastAsia="zh-CN"/>
              </w:rPr>
              <w:t xml:space="preserve"> and SCCs</w:t>
            </w:r>
            <w:ins w:id="123" w:author="张玉凤" w:date="2021-01-26T16:42:00Z">
              <w:r w:rsidR="007A406B" w:rsidRPr="00425CB9">
                <w:t xml:space="preserve"> (NOTE </w:t>
              </w:r>
              <w:r w:rsidR="007A406B" w:rsidRPr="004B5D5C">
                <w:t>5</w:t>
              </w:r>
              <w:r w:rsidR="007A406B" w:rsidRPr="00425CB9">
                <w:t>)</w:t>
              </w:r>
            </w:ins>
          </w:p>
          <w:p w:rsidR="007D0F4A" w:rsidRPr="004B5D5C" w:rsidRDefault="007D0F4A" w:rsidP="00F01620">
            <w:pPr>
              <w:pStyle w:val="TAL"/>
              <w:rPr>
                <w:lang w:eastAsia="zh-CN"/>
              </w:rPr>
            </w:pPr>
            <w:r w:rsidRPr="004B5D5C">
              <w:t>Intra-band contiguous + Inter-band</w:t>
            </w:r>
            <w:r w:rsidRPr="004B5D5C">
              <w:rPr>
                <w:lang w:eastAsia="zh-CN"/>
              </w:rPr>
              <w:t xml:space="preserve">: Mid range for </w:t>
            </w:r>
            <w:r w:rsidRPr="004B5D5C">
              <w:t>PCC</w:t>
            </w:r>
            <w:r w:rsidRPr="004B5D5C">
              <w:rPr>
                <w:lang w:eastAsia="zh-CN"/>
              </w:rPr>
              <w:t xml:space="preserve"> and SCCs</w:t>
            </w:r>
            <w:ins w:id="124" w:author="张玉凤" w:date="2021-01-26T16:42:00Z">
              <w:r w:rsidR="007A406B" w:rsidRPr="00425CB9">
                <w:t xml:space="preserve"> (NOTE </w:t>
              </w:r>
              <w:r w:rsidR="007A406B" w:rsidRPr="004B5D5C">
                <w:t>5</w:t>
              </w:r>
              <w:r w:rsidR="007A406B" w:rsidRPr="00425CB9">
                <w:t>)</w:t>
              </w:r>
            </w:ins>
          </w:p>
          <w:p w:rsidR="007D0F4A" w:rsidRPr="004B5D5C" w:rsidRDefault="007D0F4A" w:rsidP="00F01620">
            <w:pPr>
              <w:pStyle w:val="TAL"/>
            </w:pPr>
            <w:r w:rsidRPr="004B5D5C">
              <w:t>Intra-band non-contiguous + Inter-band</w:t>
            </w:r>
            <w:r w:rsidRPr="004B5D5C">
              <w:rPr>
                <w:lang w:eastAsia="zh-CN"/>
              </w:rPr>
              <w:t>: Mid range</w:t>
            </w:r>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ins w:id="125" w:author="张玉凤" w:date="2021-01-26T16:42:00Z">
              <w:r w:rsidR="007A406B" w:rsidRPr="00425CB9">
                <w:t xml:space="preserve"> (NOTE </w:t>
              </w:r>
              <w:r w:rsidR="007A406B" w:rsidRPr="004B5D5C">
                <w:t>5</w:t>
              </w:r>
              <w:r w:rsidR="007A406B" w:rsidRPr="00425CB9">
                <w:t>)</w:t>
              </w:r>
            </w:ins>
          </w:p>
        </w:tc>
      </w:tr>
      <w:tr w:rsidR="007D0F4A" w:rsidRPr="004B5D5C" w:rsidTr="00F01620">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0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 xml:space="preserve">NOTE </w:t>
            </w:r>
            <w:r w:rsidRPr="004B5D5C">
              <w:rPr>
                <w:lang w:eastAsia="zh-CN"/>
              </w:rPr>
              <w:t>3)</w:t>
            </w:r>
          </w:p>
        </w:tc>
      </w:tr>
      <w:tr w:rsidR="007D0F4A" w:rsidRPr="004B5D5C" w:rsidTr="00F01620">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69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w:t>
            </w:r>
            <w:r w:rsidRPr="004B5D5C">
              <w:rPr>
                <w:lang w:eastAsia="zh-CN"/>
              </w:rPr>
              <w:t xml:space="preserve">s </w:t>
            </w:r>
            <w:r w:rsidRPr="004B5D5C">
              <w:t>RB allocation</w:t>
            </w:r>
          </w:p>
        </w:tc>
        <w:tc>
          <w:tcPr>
            <w:tcW w:w="122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89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898"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69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89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Pr="004B5D5C" w:rsidRDefault="007D0F4A"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7D0F4A" w:rsidRDefault="007D0F4A" w:rsidP="00F01620">
            <w:pPr>
              <w:pStyle w:val="TAN"/>
              <w:rPr>
                <w:ins w:id="126" w:author="张玉凤" w:date="2021-01-26T16:42: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7A406B" w:rsidRPr="004B5D5C" w:rsidRDefault="007A406B" w:rsidP="00F01620">
            <w:pPr>
              <w:pStyle w:val="TAN"/>
              <w:rPr>
                <w:lang w:eastAsia="zh-CN"/>
              </w:rPr>
            </w:pPr>
            <w:ins w:id="127" w:author="张玉凤" w:date="2021-01-26T16:42: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7D0F4A" w:rsidRPr="004B5D5C" w:rsidRDefault="007D0F4A" w:rsidP="007D0F4A">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7D0F4A" w:rsidRPr="004B5D5C" w:rsidRDefault="007D0F4A" w:rsidP="007D0F4A">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7D0F4A" w:rsidRPr="004B5D5C" w:rsidRDefault="007D0F4A" w:rsidP="007D0F4A">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7.6A.3.3.4.1-1. </w:t>
      </w:r>
    </w:p>
    <w:p w:rsidR="007D0F4A" w:rsidRPr="004B5D5C" w:rsidRDefault="007D0F4A" w:rsidP="007D0F4A">
      <w:pPr>
        <w:pStyle w:val="B10"/>
      </w:pPr>
      <w:r w:rsidRPr="004B5D5C">
        <w:t>5.</w:t>
      </w:r>
      <w:r w:rsidRPr="004B5D5C">
        <w:tab/>
        <w:t>Propagation conditions are set according to Annex B.0.</w:t>
      </w:r>
    </w:p>
    <w:p w:rsidR="007D0F4A" w:rsidRPr="004B5D5C" w:rsidRDefault="007D0F4A" w:rsidP="007D0F4A">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7.6A.3.3.4.3</w:t>
      </w:r>
      <w:r w:rsidRPr="004B5D5C">
        <w:rPr>
          <w:i/>
        </w:rPr>
        <w:t>.</w:t>
      </w:r>
      <w:r w:rsidRPr="004B5D5C">
        <w:t xml:space="preserve"> </w:t>
      </w:r>
    </w:p>
    <w:p w:rsidR="00E8631B" w:rsidRDefault="00E8631B" w:rsidP="00E8631B">
      <w:pPr>
        <w:pStyle w:val="Separation"/>
        <w:rPr>
          <w:rFonts w:eastAsiaTheme="minorEastAsia"/>
          <w:color w:val="FF0000"/>
          <w:sz w:val="32"/>
          <w:lang w:eastAsia="zh-CN"/>
        </w:rPr>
      </w:pPr>
      <w:r w:rsidRPr="00CE5613">
        <w:rPr>
          <w:rFonts w:eastAsia="??"/>
          <w:color w:val="FF0000"/>
          <w:sz w:val="32"/>
        </w:rPr>
        <w:t>&lt;&lt; Unchanged sections omitted &gt;&gt;</w:t>
      </w:r>
    </w:p>
    <w:p w:rsidR="007D0F4A" w:rsidRPr="004B5D5C" w:rsidRDefault="007D0F4A" w:rsidP="007D0F4A">
      <w:pPr>
        <w:pStyle w:val="H6"/>
        <w:rPr>
          <w:lang w:eastAsia="zh-CN"/>
        </w:rPr>
      </w:pPr>
      <w:r w:rsidRPr="004B5D5C">
        <w:t>7.6A.4</w:t>
      </w:r>
      <w:r w:rsidRPr="004B5D5C">
        <w:rPr>
          <w:lang w:eastAsia="zh-CN"/>
        </w:rPr>
        <w:t>.</w:t>
      </w:r>
      <w:r w:rsidRPr="004B5D5C">
        <w:t>1.</w:t>
      </w:r>
      <w:r w:rsidRPr="004B5D5C">
        <w:rPr>
          <w:lang w:eastAsia="zh-CN"/>
        </w:rPr>
        <w:t>4</w:t>
      </w:r>
      <w:r w:rsidRPr="004B5D5C">
        <w:tab/>
        <w:t>Test description</w:t>
      </w:r>
    </w:p>
    <w:p w:rsidR="007D0F4A" w:rsidRPr="004B5D5C" w:rsidRDefault="007D0F4A" w:rsidP="007D0F4A">
      <w:pPr>
        <w:pStyle w:val="H6"/>
      </w:pPr>
      <w:r w:rsidRPr="004B5D5C">
        <w:t>7.6A.4</w:t>
      </w:r>
      <w:r w:rsidRPr="004B5D5C">
        <w:rPr>
          <w:lang w:eastAsia="zh-CN"/>
        </w:rPr>
        <w:t>.</w:t>
      </w:r>
      <w:r w:rsidRPr="004B5D5C">
        <w:t>1.</w:t>
      </w:r>
      <w:r w:rsidRPr="004B5D5C">
        <w:rPr>
          <w:lang w:eastAsia="zh-CN"/>
        </w:rPr>
        <w:t>4</w:t>
      </w:r>
      <w:r w:rsidRPr="004B5D5C">
        <w:t>.1</w:t>
      </w:r>
      <w:r w:rsidRPr="004B5D5C">
        <w:tab/>
        <w:t>Initial conditions</w:t>
      </w:r>
    </w:p>
    <w:p w:rsidR="007D0F4A" w:rsidRPr="004B5D5C" w:rsidRDefault="007D0F4A" w:rsidP="007D0F4A">
      <w:pPr>
        <w:rPr>
          <w:lang w:eastAsia="zh-CN"/>
        </w:rPr>
      </w:pPr>
      <w:r w:rsidRPr="004B5D5C">
        <w:t>Initial conditions are a set of test configurations the UE needs to be tested in and the steps for the SS to take with the UE to reach the correct measurement state.</w:t>
      </w:r>
    </w:p>
    <w:p w:rsidR="007D0F4A" w:rsidRPr="004B5D5C" w:rsidRDefault="007D0F4A" w:rsidP="007D0F4A">
      <w:pPr>
        <w:rPr>
          <w:lang w:eastAsia="zh-CN"/>
        </w:rPr>
      </w:pP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7.6A.4.1.4.1-1</w:t>
      </w:r>
      <w:r w:rsidRPr="004B5D5C">
        <w:rPr>
          <w:lang w:eastAsia="zh-CN"/>
        </w:rPr>
        <w:t>,</w:t>
      </w:r>
      <w:r w:rsidRPr="004B5D5C">
        <w:rPr>
          <w:lang w:eastAsia="ja-JP"/>
        </w:rPr>
        <w:t xml:space="preserve"> 7.6A.4.1.4.1-2 or 7.6A.4.1.4.1-3.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7D0F4A" w:rsidRPr="004B5D5C" w:rsidRDefault="007D0F4A" w:rsidP="007D0F4A">
      <w:pPr>
        <w:pStyle w:val="TH"/>
        <w:rPr>
          <w:lang w:eastAsia="zh-CN"/>
        </w:rPr>
      </w:pPr>
      <w:r w:rsidRPr="004B5D5C">
        <w:lastRenderedPageBreak/>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w:t>
            </w:r>
            <w:ins w:id="128" w:author="张玉凤" w:date="2021-01-26T16:43:00Z">
              <w:r w:rsidR="004346AB" w:rsidRPr="00425CB9">
                <w:t xml:space="preserve"> (NOTE </w:t>
              </w:r>
              <w:r w:rsidR="004346AB" w:rsidRPr="004B5D5C">
                <w:t>5</w:t>
              </w:r>
              <w:r w:rsidR="004346AB" w:rsidRPr="00425CB9">
                <w:t>)</w:t>
              </w:r>
            </w:ins>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vertAlign w:val="subscript"/>
              </w:rPr>
            </w:pPr>
            <w:r w:rsidRPr="004B5D5C">
              <w:t xml:space="preserve">Highest </w:t>
            </w:r>
            <w:proofErr w:type="spellStart"/>
            <w:r w:rsidRPr="004B5D5C">
              <w:t>N</w:t>
            </w:r>
            <w:r w:rsidRPr="004B5D5C">
              <w:rPr>
                <w:vertAlign w:val="subscript"/>
              </w:rPr>
              <w:t>RB_agg</w:t>
            </w:r>
            <w:proofErr w:type="spellEnd"/>
          </w:p>
          <w:p w:rsidR="007D0F4A" w:rsidRPr="004B5D5C" w:rsidRDefault="007D0F4A" w:rsidP="00F01620">
            <w:pPr>
              <w:pStyle w:val="TAL"/>
            </w:pPr>
            <w:r w:rsidRPr="004B5D5C">
              <w:t>(N</w:t>
            </w:r>
            <w:r w:rsidRPr="004B5D5C">
              <w:rPr>
                <w:lang w:eastAsia="zh-CN"/>
              </w:rPr>
              <w:t>OTE</w:t>
            </w:r>
            <w:r w:rsidRPr="004B5D5C">
              <w:t xml:space="preserve"> 3)</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SimSun"/>
              </w:rPr>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Pr="004B5D5C" w:rsidRDefault="007D0F4A"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rsidR="007D0F4A" w:rsidRDefault="007D0F4A" w:rsidP="00F01620">
            <w:pPr>
              <w:pStyle w:val="TAN"/>
              <w:rPr>
                <w:ins w:id="129" w:author="张玉凤" w:date="2021-01-26T16:43: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4346AB" w:rsidRPr="004B5D5C" w:rsidRDefault="004346AB" w:rsidP="00F01620">
            <w:pPr>
              <w:pStyle w:val="TAN"/>
            </w:pPr>
            <w:ins w:id="130" w:author="张玉凤" w:date="2021-01-26T16:43: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TH"/>
        <w:rPr>
          <w:rFonts w:eastAsia="SimSun"/>
          <w:lang w:eastAsia="zh-CN"/>
        </w:rPr>
      </w:pPr>
      <w:r w:rsidRPr="004B5D5C">
        <w:t>Table 7.6A.4</w:t>
      </w:r>
      <w:r w:rsidRPr="004B5D5C">
        <w:rPr>
          <w:lang w:eastAsia="zh-CN"/>
        </w:rPr>
        <w:t>.</w:t>
      </w:r>
      <w:r w:rsidRPr="004B5D5C">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 for PCC and SCC</w:t>
            </w:r>
            <w:ins w:id="131" w:author="张玉凤" w:date="2021-01-26T16:43:00Z">
              <w:r w:rsidR="00A312AE" w:rsidRPr="00425CB9">
                <w:t xml:space="preserve"> (NOTE 4)</w:t>
              </w:r>
            </w:ins>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 and SCC</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SimSun"/>
              </w:rPr>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Default="007D0F4A" w:rsidP="00F01620">
            <w:pPr>
              <w:pStyle w:val="TAN"/>
              <w:rPr>
                <w:ins w:id="132" w:author="张玉凤" w:date="2021-01-26T16:56:00Z"/>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rsidR="00064A40" w:rsidRPr="004B5D5C" w:rsidRDefault="00064A40" w:rsidP="00F01620">
            <w:pPr>
              <w:pStyle w:val="TAN"/>
            </w:pPr>
            <w:ins w:id="133" w:author="张玉凤" w:date="2021-01-26T16:56:00Z">
              <w:r w:rsidRPr="00425CB9">
                <w:rPr>
                  <w:lang w:eastAsia="zh-CN"/>
                </w:rPr>
                <w:t xml:space="preserve">NOTE </w:t>
              </w:r>
              <w:r w:rsidRPr="00425CB9">
                <w:t>4</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TH"/>
        <w:rPr>
          <w:rFonts w:eastAsia="SimSun"/>
          <w:lang w:eastAsia="zh-CN"/>
        </w:rPr>
      </w:pPr>
      <w:r w:rsidRPr="004B5D5C">
        <w:t>Table 7.6A.4.1.4.1-3: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Highest </w:t>
            </w:r>
            <w:proofErr w:type="spellStart"/>
            <w:r w:rsidRPr="004B5D5C">
              <w:t>N</w:t>
            </w:r>
            <w:r w:rsidRPr="004B5D5C">
              <w:rPr>
                <w:vertAlign w:val="subscript"/>
              </w:rPr>
              <w:t>RB_agg</w:t>
            </w:r>
            <w:proofErr w:type="spellEnd"/>
            <w:r w:rsidRPr="004B5D5C">
              <w:t xml:space="preserve"> for PCC and SCC, 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SimSun"/>
              </w:rPr>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keepNext/>
              <w:keepLines/>
              <w:spacing w:after="0"/>
              <w:ind w:left="851" w:hanging="851"/>
              <w:rPr>
                <w:rFonts w:ascii="Arial" w:eastAsia="SimSun" w:hAnsi="Arial"/>
                <w:sz w:val="18"/>
                <w:lang w:eastAsia="zh-CN"/>
              </w:rPr>
            </w:pPr>
            <w:r w:rsidRPr="004B5D5C">
              <w:rPr>
                <w:rFonts w:ascii="Arial" w:hAnsi="Arial"/>
                <w:sz w:val="18"/>
                <w:lang w:eastAsia="zh-CN"/>
              </w:rPr>
              <w:t>NOTE 1:</w:t>
            </w:r>
            <w:r w:rsidRPr="004B5D5C">
              <w:rPr>
                <w:rFonts w:ascii="Arial" w:hAnsi="Arial"/>
                <w:sz w:val="18"/>
                <w:lang w:eastAsia="zh-CN"/>
              </w:rPr>
              <w:tab/>
              <w:t>The specific configuration of uplink and downlink are defined in Table 7.3A.1.4.1-3.</w:t>
            </w:r>
          </w:p>
          <w:p w:rsidR="007D0F4A" w:rsidRPr="004B5D5C" w:rsidRDefault="007D0F4A" w:rsidP="00F01620">
            <w:pPr>
              <w:keepNext/>
              <w:keepLines/>
              <w:spacing w:after="0"/>
              <w:ind w:left="851" w:hanging="851"/>
              <w:rPr>
                <w:rFonts w:ascii="Arial" w:hAnsi="Arial"/>
                <w:sz w:val="18"/>
              </w:rPr>
            </w:pPr>
            <w:r w:rsidRPr="004B5D5C">
              <w:rPr>
                <w:rFonts w:ascii="Arial" w:eastAsia="SimSun" w:hAnsi="Arial"/>
                <w:sz w:val="18"/>
                <w:lang w:eastAsia="zh-CN"/>
              </w:rPr>
              <w:t>NOTE 2:</w:t>
            </w:r>
            <w:r w:rsidRPr="004B5D5C">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7D0F4A" w:rsidRPr="004B5D5C" w:rsidRDefault="007D0F4A" w:rsidP="007D0F4A"/>
    <w:p w:rsidR="007D0F4A" w:rsidRPr="004B5D5C" w:rsidRDefault="007D0F4A" w:rsidP="007D0F4A">
      <w:pPr>
        <w:pStyle w:val="B10"/>
      </w:pPr>
      <w:r w:rsidRPr="004B5D5C">
        <w:lastRenderedPageBreak/>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7D0F4A" w:rsidRPr="004B5D5C" w:rsidRDefault="007D0F4A" w:rsidP="007D0F4A">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7D0F4A" w:rsidRPr="004B5D5C" w:rsidRDefault="007D0F4A" w:rsidP="007D0F4A">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7D0F4A" w:rsidRPr="004B5D5C" w:rsidRDefault="007D0F4A" w:rsidP="007D0F4A">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7.6A.4</w:t>
      </w:r>
      <w:r w:rsidRPr="004B5D5C">
        <w:rPr>
          <w:lang w:eastAsia="zh-CN"/>
        </w:rPr>
        <w:t>.</w:t>
      </w:r>
      <w:r w:rsidRPr="004B5D5C">
        <w:t xml:space="preserve">1.4.1-1, Table 7.6A.4.1.4.1-2 or Table 7.6A.4.1.4.1-3. </w:t>
      </w:r>
    </w:p>
    <w:p w:rsidR="007D0F4A" w:rsidRPr="004B5D5C" w:rsidRDefault="007D0F4A" w:rsidP="007D0F4A">
      <w:pPr>
        <w:pStyle w:val="B10"/>
      </w:pPr>
      <w:r w:rsidRPr="004B5D5C">
        <w:t>5.</w:t>
      </w:r>
      <w:r w:rsidRPr="004B5D5C">
        <w:tab/>
        <w:t>Propagation conditions are set according to Annex B.0.</w:t>
      </w:r>
    </w:p>
    <w:p w:rsidR="007D0F4A" w:rsidRPr="004B5D5C" w:rsidRDefault="007D0F4A" w:rsidP="007D0F4A">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7.6A.4.1.4.3</w:t>
      </w:r>
      <w:r w:rsidRPr="004B5D5C">
        <w:rPr>
          <w:i/>
        </w:rPr>
        <w:t>.</w:t>
      </w:r>
      <w:r w:rsidRPr="004B5D5C">
        <w:t xml:space="preserve"> </w:t>
      </w:r>
    </w:p>
    <w:p w:rsidR="00E8631B" w:rsidRDefault="00E8631B" w:rsidP="00E8631B">
      <w:pPr>
        <w:pStyle w:val="Separation"/>
        <w:rPr>
          <w:rFonts w:eastAsiaTheme="minorEastAsia"/>
          <w:color w:val="FF0000"/>
          <w:sz w:val="32"/>
          <w:lang w:eastAsia="zh-CN"/>
        </w:rPr>
      </w:pPr>
      <w:r w:rsidRPr="00CE5613">
        <w:rPr>
          <w:rFonts w:eastAsia="??"/>
          <w:color w:val="FF0000"/>
          <w:sz w:val="32"/>
        </w:rPr>
        <w:t>&lt;&lt; Unchanged sections omitted &gt;&gt;</w:t>
      </w:r>
    </w:p>
    <w:p w:rsidR="00091BFD" w:rsidRPr="004B5D5C" w:rsidRDefault="00091BFD" w:rsidP="00091BFD">
      <w:pPr>
        <w:pStyle w:val="H6"/>
        <w:rPr>
          <w:lang w:eastAsia="zh-CN"/>
        </w:rPr>
      </w:pPr>
      <w:r w:rsidRPr="004B5D5C">
        <w:t>7.6A.4.2.</w:t>
      </w:r>
      <w:r w:rsidRPr="004B5D5C">
        <w:rPr>
          <w:lang w:eastAsia="zh-CN"/>
        </w:rPr>
        <w:t>4</w:t>
      </w:r>
      <w:r w:rsidRPr="004B5D5C">
        <w:tab/>
        <w:t>Test description</w:t>
      </w:r>
    </w:p>
    <w:p w:rsidR="00091BFD" w:rsidRPr="004B5D5C" w:rsidRDefault="00091BFD" w:rsidP="00091BFD">
      <w:pPr>
        <w:pStyle w:val="H6"/>
      </w:pPr>
      <w:r w:rsidRPr="004B5D5C">
        <w:t>7.6A.4.2.</w:t>
      </w:r>
      <w:r w:rsidRPr="004B5D5C">
        <w:rPr>
          <w:lang w:eastAsia="zh-CN"/>
        </w:rPr>
        <w:t>4</w:t>
      </w:r>
      <w:r w:rsidRPr="004B5D5C">
        <w:t>.1</w:t>
      </w:r>
      <w:r w:rsidRPr="004B5D5C">
        <w:tab/>
        <w:t>Initial conditions</w:t>
      </w:r>
    </w:p>
    <w:p w:rsidR="00091BFD" w:rsidRPr="004B5D5C" w:rsidRDefault="00091BFD" w:rsidP="00091BFD">
      <w:pPr>
        <w:rPr>
          <w:lang w:eastAsia="zh-CN"/>
        </w:rPr>
      </w:pPr>
      <w:r w:rsidRPr="004B5D5C">
        <w:t>Initial conditions are a set of test configurations the UE needs to be tested in and the steps for the SS to take with the UE to reach the correct measurement state.</w:t>
      </w:r>
    </w:p>
    <w:p w:rsidR="00091BFD" w:rsidRPr="004B5D5C" w:rsidRDefault="00091BFD" w:rsidP="00091BFD">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091BFD" w:rsidRPr="004B5D5C" w:rsidRDefault="00091BFD" w:rsidP="00091BFD">
      <w:pPr>
        <w:pStyle w:val="TH"/>
        <w:rPr>
          <w:lang w:eastAsia="zh-CN"/>
        </w:rPr>
      </w:pPr>
      <w:r w:rsidRPr="004B5D5C">
        <w:t>Table 7.6A.4.2.4.1-</w:t>
      </w:r>
      <w:r w:rsidRPr="004B5D5C">
        <w:rPr>
          <w:lang w:eastAsia="zh-CN"/>
        </w:rPr>
        <w:t>1</w:t>
      </w:r>
      <w:r w:rsidRPr="004B5D5C">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091BFD"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Default Conditions</w:t>
            </w:r>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Normal</w:t>
            </w:r>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rPr>
                <w:lang w:eastAsia="zh-CN"/>
              </w:rPr>
            </w:pPr>
            <w:r w:rsidRPr="004B5D5C">
              <w:rPr>
                <w:lang w:eastAsia="zh-CN"/>
              </w:rPr>
              <w:t xml:space="preserve">Inter-band : Mid range for </w:t>
            </w:r>
            <w:r w:rsidRPr="004B5D5C">
              <w:t>PCC</w:t>
            </w:r>
            <w:r w:rsidRPr="004B5D5C">
              <w:rPr>
                <w:lang w:eastAsia="zh-CN"/>
              </w:rPr>
              <w:t xml:space="preserve"> and SCCs</w:t>
            </w:r>
            <w:ins w:id="134" w:author="张玉凤" w:date="2021-01-26T16:57:00Z">
              <w:r w:rsidR="0082245E" w:rsidRPr="00425CB9">
                <w:t xml:space="preserve"> (NOTE </w:t>
              </w:r>
              <w:r w:rsidR="0082245E" w:rsidRPr="004B5D5C">
                <w:t>5</w:t>
              </w:r>
              <w:r w:rsidR="0082245E" w:rsidRPr="00425CB9">
                <w:t>)</w:t>
              </w:r>
            </w:ins>
          </w:p>
          <w:p w:rsidR="00091BFD" w:rsidRPr="004B5D5C" w:rsidRDefault="00091BFD" w:rsidP="00F01620">
            <w:pPr>
              <w:pStyle w:val="TAL"/>
              <w:rPr>
                <w:lang w:eastAsia="zh-CN"/>
              </w:rPr>
            </w:pPr>
            <w:r w:rsidRPr="004B5D5C">
              <w:t>Intra-band contiguous + Inter-band</w:t>
            </w:r>
            <w:r w:rsidRPr="004B5D5C">
              <w:rPr>
                <w:lang w:eastAsia="zh-CN"/>
              </w:rPr>
              <w:t xml:space="preserve">: Mid range for </w:t>
            </w:r>
            <w:r w:rsidRPr="004B5D5C">
              <w:t>PCC</w:t>
            </w:r>
            <w:r w:rsidRPr="004B5D5C">
              <w:rPr>
                <w:lang w:eastAsia="zh-CN"/>
              </w:rPr>
              <w:t xml:space="preserve"> and SCCs</w:t>
            </w:r>
            <w:ins w:id="135" w:author="张玉凤" w:date="2021-01-26T16:57:00Z">
              <w:r w:rsidR="0082245E" w:rsidRPr="00425CB9">
                <w:t xml:space="preserve"> (NOTE </w:t>
              </w:r>
              <w:r w:rsidR="0082245E" w:rsidRPr="004B5D5C">
                <w:t>5</w:t>
              </w:r>
              <w:r w:rsidR="0082245E" w:rsidRPr="00425CB9">
                <w:t>)</w:t>
              </w:r>
            </w:ins>
          </w:p>
          <w:p w:rsidR="00091BFD" w:rsidRPr="004B5D5C" w:rsidRDefault="00091BFD" w:rsidP="00F01620">
            <w:pPr>
              <w:pStyle w:val="TAL"/>
              <w:rPr>
                <w:lang w:eastAsia="zh-CN"/>
              </w:rPr>
            </w:pPr>
            <w:r w:rsidRPr="004B5D5C">
              <w:t>Intra-band non-contiguous + Inter-band</w:t>
            </w:r>
            <w:r w:rsidRPr="004B5D5C">
              <w:rPr>
                <w:lang w:eastAsia="zh-CN"/>
              </w:rPr>
              <w:t>: Mid range</w:t>
            </w:r>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ins w:id="136" w:author="张玉凤" w:date="2021-01-26T16:57:00Z">
              <w:r w:rsidR="0082245E" w:rsidRPr="00425CB9">
                <w:t xml:space="preserve"> (NOTE </w:t>
              </w:r>
              <w:r w:rsidR="0082245E" w:rsidRPr="004B5D5C">
                <w:t>5</w:t>
              </w:r>
              <w:r w:rsidR="0082245E" w:rsidRPr="00425CB9">
                <w:t>)</w:t>
              </w:r>
            </w:ins>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 xml:space="preserve">NOTE </w:t>
            </w:r>
            <w:r w:rsidRPr="004B5D5C">
              <w:rPr>
                <w:lang w:eastAsia="zh-CN"/>
              </w:rPr>
              <w:t>3)</w:t>
            </w:r>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rPr>
                <w:rFonts w:eastAsia="Malgun Gothic"/>
              </w:rPr>
            </w:pPr>
            <w:r w:rsidRPr="004B5D5C">
              <w:t>Test SCS as specified in Table 5.3.5-1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Lowest</w:t>
            </w:r>
          </w:p>
        </w:tc>
      </w:tr>
      <w:tr w:rsidR="00091BFD"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Test Parameters</w:t>
            </w:r>
          </w:p>
        </w:tc>
      </w:tr>
      <w:tr w:rsidR="00091BFD"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091BFD" w:rsidRPr="004B5D5C" w:rsidRDefault="00091BFD"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Uplink Configuration</w:t>
            </w:r>
          </w:p>
        </w:tc>
      </w:tr>
      <w:tr w:rsidR="00091BFD"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rPr>
                <w:lang w:eastAsia="zh-CN"/>
              </w:rPr>
            </w:pPr>
            <w:r w:rsidRPr="004B5D5C">
              <w:rPr>
                <w:lang w:eastAsia="zh-CN"/>
              </w:rPr>
              <w:t>CC</w:t>
            </w:r>
          </w:p>
          <w:p w:rsidR="00091BFD" w:rsidRPr="004B5D5C" w:rsidRDefault="00091BFD"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SCC</w:t>
            </w:r>
            <w:r w:rsidRPr="004B5D5C">
              <w:rPr>
                <w:lang w:eastAsia="zh-CN"/>
              </w:rPr>
              <w:t>s</w:t>
            </w:r>
            <w:r w:rsidRPr="004B5D5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rPr>
                <w:lang w:eastAsia="zh-CN"/>
              </w:rPr>
            </w:pPr>
            <w:r w:rsidRPr="004B5D5C">
              <w:rPr>
                <w:lang w:eastAsia="zh-CN"/>
              </w:rPr>
              <w:t>CC</w:t>
            </w:r>
          </w:p>
          <w:p w:rsidR="00091BFD" w:rsidRPr="004B5D5C" w:rsidRDefault="00091BFD"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 xml:space="preserve">PCC RB allocation </w:t>
            </w:r>
          </w:p>
        </w:tc>
      </w:tr>
      <w:tr w:rsidR="00091BFD"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rPr>
            </w:pPr>
            <w:r w:rsidRPr="004B5D5C">
              <w:t>REFSENS</w:t>
            </w:r>
            <w:r w:rsidRPr="004B5D5C">
              <w:rPr>
                <w:vertAlign w:val="superscript"/>
                <w:lang w:eastAsia="zh-CN"/>
              </w:rPr>
              <w:t>2</w:t>
            </w:r>
          </w:p>
        </w:tc>
      </w:tr>
      <w:tr w:rsidR="00091BFD"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091BFD" w:rsidRPr="004B5D5C" w:rsidRDefault="00091BFD"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091BFD" w:rsidRPr="004B5D5C" w:rsidRDefault="00091BFD"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091BFD" w:rsidRPr="004B5D5C" w:rsidRDefault="00091BFD"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091BFD" w:rsidRDefault="00091BFD" w:rsidP="00F01620">
            <w:pPr>
              <w:pStyle w:val="TAN"/>
              <w:rPr>
                <w:ins w:id="137" w:author="张玉凤" w:date="2021-01-26T16:57: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82245E" w:rsidRPr="004B5D5C" w:rsidRDefault="0082245E" w:rsidP="00F01620">
            <w:pPr>
              <w:pStyle w:val="TAN"/>
              <w:rPr>
                <w:lang w:eastAsia="zh-CN"/>
              </w:rPr>
            </w:pPr>
            <w:ins w:id="138" w:author="张玉凤" w:date="2021-01-26T16:57: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091BFD" w:rsidRPr="004B5D5C" w:rsidRDefault="00091BFD" w:rsidP="00091BFD"/>
    <w:p w:rsidR="00091BFD" w:rsidRPr="004B5D5C" w:rsidRDefault="00091BFD" w:rsidP="00091BFD">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091BFD" w:rsidRPr="004B5D5C" w:rsidRDefault="00091BFD" w:rsidP="00091BFD">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091BFD" w:rsidRPr="004B5D5C" w:rsidRDefault="00091BFD" w:rsidP="00091BFD">
      <w:pPr>
        <w:pStyle w:val="B10"/>
      </w:pPr>
      <w:r w:rsidRPr="004B5D5C">
        <w:lastRenderedPageBreak/>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091BFD" w:rsidRPr="004B5D5C" w:rsidRDefault="00091BFD" w:rsidP="00091BFD">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7.6A.4.2.4.1-1</w:t>
      </w:r>
      <w:r w:rsidRPr="004B5D5C">
        <w:rPr>
          <w:lang w:eastAsia="zh-CN"/>
        </w:rPr>
        <w:t xml:space="preserve"> or</w:t>
      </w:r>
      <w:r w:rsidRPr="004B5D5C">
        <w:t xml:space="preserve"> Table 7.6A.4.2.4.1-2. </w:t>
      </w:r>
    </w:p>
    <w:p w:rsidR="00091BFD" w:rsidRPr="004B5D5C" w:rsidRDefault="00091BFD" w:rsidP="00091BFD">
      <w:pPr>
        <w:pStyle w:val="B10"/>
      </w:pPr>
      <w:r w:rsidRPr="004B5D5C">
        <w:t>5.</w:t>
      </w:r>
      <w:r w:rsidRPr="004B5D5C">
        <w:tab/>
        <w:t>Propagation conditions are set according to Annex B.0.</w:t>
      </w:r>
    </w:p>
    <w:p w:rsidR="00091BFD" w:rsidRPr="004B5D5C" w:rsidRDefault="00091BFD" w:rsidP="00091BFD">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7.6A.4.2.4.3</w:t>
      </w:r>
      <w:r w:rsidRPr="004B5D5C">
        <w:rPr>
          <w:i/>
        </w:rPr>
        <w:t>.</w:t>
      </w:r>
      <w:r w:rsidRPr="004B5D5C">
        <w:t xml:space="preserve"> </w:t>
      </w:r>
    </w:p>
    <w:p w:rsidR="00091BFD" w:rsidRDefault="00091BFD" w:rsidP="00091BFD">
      <w:pPr>
        <w:pStyle w:val="Separation"/>
        <w:rPr>
          <w:rFonts w:eastAsiaTheme="minorEastAsia"/>
          <w:color w:val="FF0000"/>
          <w:sz w:val="32"/>
          <w:lang w:eastAsia="zh-CN"/>
        </w:rPr>
      </w:pPr>
      <w:r w:rsidRPr="00CE5613">
        <w:rPr>
          <w:rFonts w:eastAsia="??"/>
          <w:color w:val="FF0000"/>
          <w:sz w:val="32"/>
        </w:rPr>
        <w:t>&lt;&lt; Unchanged sections omitted &gt;&gt;</w:t>
      </w:r>
    </w:p>
    <w:p w:rsidR="00091BFD" w:rsidRPr="004B5D5C" w:rsidRDefault="00091BFD" w:rsidP="00091BFD">
      <w:pPr>
        <w:pStyle w:val="H6"/>
        <w:rPr>
          <w:lang w:eastAsia="zh-CN"/>
        </w:rPr>
      </w:pPr>
      <w:r w:rsidRPr="004B5D5C">
        <w:t>7.6A.4.3.</w:t>
      </w:r>
      <w:r w:rsidRPr="004B5D5C">
        <w:rPr>
          <w:lang w:eastAsia="zh-CN"/>
        </w:rPr>
        <w:t>4</w:t>
      </w:r>
      <w:r w:rsidRPr="004B5D5C">
        <w:tab/>
        <w:t>Test description</w:t>
      </w:r>
    </w:p>
    <w:p w:rsidR="00091BFD" w:rsidRPr="004B5D5C" w:rsidRDefault="00091BFD" w:rsidP="00091BFD">
      <w:pPr>
        <w:pStyle w:val="H6"/>
      </w:pPr>
      <w:r w:rsidRPr="004B5D5C">
        <w:t>7.6A.4.3.</w:t>
      </w:r>
      <w:r w:rsidRPr="004B5D5C">
        <w:rPr>
          <w:lang w:eastAsia="zh-CN"/>
        </w:rPr>
        <w:t>4</w:t>
      </w:r>
      <w:r w:rsidRPr="004B5D5C">
        <w:t>.1</w:t>
      </w:r>
      <w:r w:rsidRPr="004B5D5C">
        <w:tab/>
        <w:t>Initial conditions</w:t>
      </w:r>
    </w:p>
    <w:p w:rsidR="00091BFD" w:rsidRPr="004B5D5C" w:rsidRDefault="00091BFD" w:rsidP="00091BFD">
      <w:pPr>
        <w:rPr>
          <w:lang w:eastAsia="zh-CN"/>
        </w:rPr>
      </w:pPr>
      <w:r w:rsidRPr="004B5D5C">
        <w:t>Initial conditions are a set of test configurations the UE needs to be tested in and the steps for the SS to take with the UE to reach the correct measurement state.</w:t>
      </w:r>
    </w:p>
    <w:p w:rsidR="00091BFD" w:rsidRPr="004B5D5C" w:rsidRDefault="00091BFD" w:rsidP="00091BFD">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091BFD" w:rsidRPr="004B5D5C" w:rsidRDefault="00091BFD" w:rsidP="00091BFD">
      <w:pPr>
        <w:pStyle w:val="TH"/>
        <w:rPr>
          <w:lang w:eastAsia="zh-CN"/>
        </w:rPr>
      </w:pPr>
      <w:r w:rsidRPr="004B5D5C">
        <w:t>Table 7.6A.4.3.4.1-</w:t>
      </w:r>
      <w:r w:rsidRPr="004B5D5C">
        <w:rPr>
          <w:lang w:eastAsia="zh-CN"/>
        </w:rPr>
        <w:t>1</w:t>
      </w:r>
      <w:r w:rsidRPr="004B5D5C">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091BFD"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Default Conditions</w:t>
            </w:r>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Normal</w:t>
            </w:r>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rPr>
                <w:lang w:eastAsia="zh-CN"/>
              </w:rPr>
            </w:pPr>
            <w:r w:rsidRPr="004B5D5C">
              <w:rPr>
                <w:lang w:eastAsia="zh-CN"/>
              </w:rPr>
              <w:t xml:space="preserve">Inter-band : Mid range for </w:t>
            </w:r>
            <w:r w:rsidRPr="004B5D5C">
              <w:t>PCC</w:t>
            </w:r>
            <w:r w:rsidRPr="004B5D5C">
              <w:rPr>
                <w:lang w:eastAsia="zh-CN"/>
              </w:rPr>
              <w:t xml:space="preserve"> and SCCs</w:t>
            </w:r>
            <w:ins w:id="139" w:author="张玉凤" w:date="2021-01-26T16:58:00Z">
              <w:r w:rsidR="00B70969" w:rsidRPr="00425CB9">
                <w:t xml:space="preserve"> (NOTE </w:t>
              </w:r>
              <w:r w:rsidR="00B70969" w:rsidRPr="004B5D5C">
                <w:t>5</w:t>
              </w:r>
              <w:r w:rsidR="00B70969" w:rsidRPr="00425CB9">
                <w:t>)</w:t>
              </w:r>
            </w:ins>
          </w:p>
          <w:p w:rsidR="00091BFD" w:rsidRPr="004B5D5C" w:rsidRDefault="00091BFD" w:rsidP="00F01620">
            <w:pPr>
              <w:pStyle w:val="TAL"/>
              <w:rPr>
                <w:lang w:eastAsia="zh-CN"/>
              </w:rPr>
            </w:pPr>
            <w:r w:rsidRPr="004B5D5C">
              <w:t>Intra-band contiguous + Inter-band</w:t>
            </w:r>
            <w:r w:rsidRPr="004B5D5C">
              <w:rPr>
                <w:lang w:eastAsia="zh-CN"/>
              </w:rPr>
              <w:t xml:space="preserve">: Mid range for </w:t>
            </w:r>
            <w:r w:rsidRPr="004B5D5C">
              <w:t>PCC</w:t>
            </w:r>
            <w:r w:rsidRPr="004B5D5C">
              <w:rPr>
                <w:lang w:eastAsia="zh-CN"/>
              </w:rPr>
              <w:t xml:space="preserve"> and SCCs</w:t>
            </w:r>
            <w:ins w:id="140" w:author="张玉凤" w:date="2021-01-26T16:58:00Z">
              <w:r w:rsidR="00B70969" w:rsidRPr="00425CB9">
                <w:t xml:space="preserve"> (NOTE </w:t>
              </w:r>
              <w:r w:rsidR="00B70969" w:rsidRPr="004B5D5C">
                <w:t>5</w:t>
              </w:r>
              <w:r w:rsidR="00B70969" w:rsidRPr="00425CB9">
                <w:t>)</w:t>
              </w:r>
            </w:ins>
          </w:p>
          <w:p w:rsidR="00091BFD" w:rsidRPr="004B5D5C" w:rsidRDefault="00091BFD" w:rsidP="00F01620">
            <w:pPr>
              <w:pStyle w:val="TAL"/>
              <w:rPr>
                <w:lang w:eastAsia="zh-CN"/>
              </w:rPr>
            </w:pPr>
            <w:r w:rsidRPr="004B5D5C">
              <w:t>Intra-band non-contiguous + Inter-band</w:t>
            </w:r>
            <w:r w:rsidRPr="004B5D5C">
              <w:rPr>
                <w:lang w:eastAsia="zh-CN"/>
              </w:rPr>
              <w:t>: Mid range</w:t>
            </w:r>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ins w:id="141" w:author="张玉凤" w:date="2021-01-26T16:58:00Z">
              <w:r w:rsidR="00B70969" w:rsidRPr="00425CB9">
                <w:t xml:space="preserve"> (NOTE </w:t>
              </w:r>
              <w:r w:rsidR="00B70969" w:rsidRPr="004B5D5C">
                <w:t>5</w:t>
              </w:r>
              <w:r w:rsidR="00B70969" w:rsidRPr="00425CB9">
                <w:t>)</w:t>
              </w:r>
            </w:ins>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 xml:space="preserve">NOTE </w:t>
            </w:r>
            <w:r w:rsidRPr="004B5D5C">
              <w:rPr>
                <w:lang w:eastAsia="zh-CN"/>
              </w:rPr>
              <w:t>3)</w:t>
            </w:r>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Lowest</w:t>
            </w:r>
          </w:p>
        </w:tc>
      </w:tr>
      <w:tr w:rsidR="00091BFD"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Test Parameters</w:t>
            </w:r>
          </w:p>
        </w:tc>
      </w:tr>
      <w:tr w:rsidR="00091BFD"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091BFD" w:rsidRPr="004B5D5C" w:rsidRDefault="00091BFD"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Uplink Configuration</w:t>
            </w:r>
          </w:p>
        </w:tc>
      </w:tr>
      <w:tr w:rsidR="00091BFD"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rPr>
                <w:lang w:eastAsia="zh-CN"/>
              </w:rPr>
            </w:pPr>
            <w:r w:rsidRPr="004B5D5C">
              <w:rPr>
                <w:lang w:eastAsia="zh-CN"/>
              </w:rPr>
              <w:t>CC</w:t>
            </w:r>
          </w:p>
          <w:p w:rsidR="00091BFD" w:rsidRPr="004B5D5C" w:rsidRDefault="00091BFD"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SCC</w:t>
            </w:r>
            <w:r w:rsidRPr="004B5D5C">
              <w:rPr>
                <w:lang w:eastAsia="zh-CN"/>
              </w:rPr>
              <w:t>s</w:t>
            </w:r>
            <w:r w:rsidRPr="004B5D5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rPr>
                <w:lang w:eastAsia="zh-CN"/>
              </w:rPr>
            </w:pPr>
            <w:r w:rsidRPr="004B5D5C">
              <w:rPr>
                <w:lang w:eastAsia="zh-CN"/>
              </w:rPr>
              <w:t>CC</w:t>
            </w:r>
          </w:p>
          <w:p w:rsidR="00091BFD" w:rsidRPr="004B5D5C" w:rsidRDefault="00091BFD"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 xml:space="preserve">PCC RB allocation </w:t>
            </w:r>
          </w:p>
        </w:tc>
      </w:tr>
      <w:tr w:rsidR="00091BFD"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rPr>
            </w:pPr>
            <w:r w:rsidRPr="004B5D5C">
              <w:t>REFSENS</w:t>
            </w:r>
            <w:r w:rsidRPr="004B5D5C">
              <w:rPr>
                <w:vertAlign w:val="superscript"/>
                <w:lang w:eastAsia="zh-CN"/>
              </w:rPr>
              <w:t>2</w:t>
            </w:r>
          </w:p>
        </w:tc>
      </w:tr>
      <w:tr w:rsidR="00091BFD"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091BFD" w:rsidRPr="004B5D5C" w:rsidRDefault="00091BFD"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091BFD" w:rsidRPr="004B5D5C" w:rsidRDefault="00091BFD"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091BFD" w:rsidRPr="004B5D5C" w:rsidRDefault="00091BFD"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091BFD" w:rsidRDefault="00091BFD" w:rsidP="00F01620">
            <w:pPr>
              <w:pStyle w:val="TAN"/>
              <w:rPr>
                <w:ins w:id="142" w:author="张玉凤" w:date="2021-01-26T16:58: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B70969" w:rsidRPr="004B5D5C" w:rsidRDefault="00B70969" w:rsidP="00F01620">
            <w:pPr>
              <w:pStyle w:val="TAN"/>
              <w:rPr>
                <w:lang w:eastAsia="zh-CN"/>
              </w:rPr>
            </w:pPr>
            <w:ins w:id="143" w:author="张玉凤" w:date="2021-01-26T16:58: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091BFD" w:rsidRPr="004B5D5C" w:rsidRDefault="00091BFD" w:rsidP="00091BFD"/>
    <w:p w:rsidR="00091BFD" w:rsidRPr="004B5D5C" w:rsidRDefault="00091BFD" w:rsidP="00091BFD">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091BFD" w:rsidRPr="004B5D5C" w:rsidRDefault="00091BFD" w:rsidP="00091BFD">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091BFD" w:rsidRPr="004B5D5C" w:rsidRDefault="00091BFD" w:rsidP="00091BFD">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091BFD" w:rsidRPr="004B5D5C" w:rsidRDefault="00091BFD" w:rsidP="00091BFD">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7.6A.4.3.4.1-1</w:t>
      </w:r>
      <w:r w:rsidRPr="004B5D5C">
        <w:rPr>
          <w:lang w:eastAsia="zh-CN"/>
        </w:rPr>
        <w:t xml:space="preserve"> or</w:t>
      </w:r>
      <w:r w:rsidRPr="004B5D5C">
        <w:t xml:space="preserve"> Table 7.6A.4.3.4.1-2. </w:t>
      </w:r>
    </w:p>
    <w:p w:rsidR="00091BFD" w:rsidRPr="004B5D5C" w:rsidRDefault="00091BFD" w:rsidP="00091BFD">
      <w:pPr>
        <w:pStyle w:val="B10"/>
      </w:pPr>
      <w:r w:rsidRPr="004B5D5C">
        <w:lastRenderedPageBreak/>
        <w:t>5.</w:t>
      </w:r>
      <w:r w:rsidRPr="004B5D5C">
        <w:tab/>
        <w:t>Propagation conditions are set according to Annex B.0.</w:t>
      </w:r>
    </w:p>
    <w:p w:rsidR="00091BFD" w:rsidRPr="004B5D5C" w:rsidRDefault="00091BFD" w:rsidP="00091BFD">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7.6A.4.3.4.3</w:t>
      </w:r>
      <w:r w:rsidRPr="004B5D5C">
        <w:rPr>
          <w:i/>
        </w:rPr>
        <w:t>.</w:t>
      </w:r>
      <w:r w:rsidRPr="004B5D5C">
        <w:t xml:space="preserve"> </w:t>
      </w:r>
    </w:p>
    <w:p w:rsidR="00091BFD" w:rsidRDefault="00091BFD" w:rsidP="00091BFD">
      <w:pPr>
        <w:pStyle w:val="Separation"/>
        <w:rPr>
          <w:rFonts w:eastAsiaTheme="minorEastAsia"/>
          <w:color w:val="FF0000"/>
          <w:sz w:val="32"/>
          <w:lang w:eastAsia="zh-CN"/>
        </w:rPr>
      </w:pPr>
      <w:r w:rsidRPr="00CE5613">
        <w:rPr>
          <w:rFonts w:eastAsia="??"/>
          <w:color w:val="FF0000"/>
          <w:sz w:val="32"/>
        </w:rPr>
        <w:t>&lt;&lt; Unchanged sections omitted &gt;&gt;</w:t>
      </w:r>
    </w:p>
    <w:p w:rsidR="009D7572" w:rsidRPr="004B5D5C" w:rsidRDefault="009D7572" w:rsidP="009D7572">
      <w:pPr>
        <w:pStyle w:val="4"/>
      </w:pPr>
      <w:bookmarkStart w:id="144" w:name="_Toc27478545"/>
      <w:bookmarkStart w:id="145" w:name="_Toc36227259"/>
      <w:r w:rsidRPr="004B5D5C">
        <w:t>7.6</w:t>
      </w:r>
      <w:r w:rsidRPr="004B5D5C">
        <w:rPr>
          <w:lang w:eastAsia="zh-CN"/>
        </w:rPr>
        <w:t>D</w:t>
      </w:r>
      <w:r w:rsidRPr="004B5D5C">
        <w:t>.2</w:t>
      </w:r>
      <w:r w:rsidRPr="004B5D5C">
        <w:rPr>
          <w:lang w:eastAsia="zh-CN"/>
        </w:rPr>
        <w:t>.</w:t>
      </w:r>
      <w:r w:rsidRPr="004B5D5C">
        <w:t>4</w:t>
      </w:r>
      <w:r w:rsidRPr="004B5D5C">
        <w:tab/>
        <w:t>Test description</w:t>
      </w:r>
      <w:bookmarkEnd w:id="144"/>
      <w:bookmarkEnd w:id="145"/>
    </w:p>
    <w:p w:rsidR="009D7572" w:rsidRPr="004B5D5C" w:rsidRDefault="009D7572" w:rsidP="009D7572">
      <w:pPr>
        <w:pStyle w:val="5"/>
        <w:rPr>
          <w:lang w:eastAsia="zh-CN"/>
        </w:rPr>
      </w:pPr>
      <w:bookmarkStart w:id="146" w:name="_Toc27478546"/>
      <w:bookmarkStart w:id="147" w:name="_Toc36227260"/>
      <w:r w:rsidRPr="004B5D5C">
        <w:t>7.6</w:t>
      </w:r>
      <w:r w:rsidRPr="004B5D5C">
        <w:rPr>
          <w:lang w:eastAsia="zh-CN"/>
        </w:rPr>
        <w:t>D</w:t>
      </w:r>
      <w:r w:rsidRPr="004B5D5C">
        <w:t>.2</w:t>
      </w:r>
      <w:r w:rsidRPr="004B5D5C">
        <w:rPr>
          <w:lang w:eastAsia="zh-CN"/>
        </w:rPr>
        <w:t>.</w:t>
      </w:r>
      <w:r w:rsidRPr="004B5D5C">
        <w:t>4.1</w:t>
      </w:r>
      <w:r w:rsidRPr="004B5D5C">
        <w:tab/>
        <w:t>Initial conditions</w:t>
      </w:r>
      <w:bookmarkEnd w:id="146"/>
      <w:bookmarkEnd w:id="147"/>
    </w:p>
    <w:p w:rsidR="009D7572" w:rsidRPr="004B5D5C" w:rsidRDefault="009D7572" w:rsidP="009D7572">
      <w:r w:rsidRPr="004B5D5C">
        <w:t>Initial conditions are a set of test configurations the UE needs to be tested in and the steps for the SS to take with the UE to reach the correct measurement state.</w:t>
      </w:r>
    </w:p>
    <w:p w:rsidR="009D7572" w:rsidRPr="004B5D5C" w:rsidRDefault="009D7572" w:rsidP="009D7572">
      <w:pPr>
        <w:rPr>
          <w:rFonts w:cs="v5.0.0"/>
          <w:lang w:eastAsia="zh-CN"/>
        </w:rPr>
      </w:pPr>
      <w:r w:rsidRPr="004B5D5C">
        <w:t xml:space="preserve">The initial test configurations consist of environmental conditions, test frequencies, </w:t>
      </w:r>
      <w:r w:rsidRPr="004B5D5C">
        <w:rPr>
          <w:lang w:eastAsia="zh-CN"/>
        </w:rPr>
        <w:t xml:space="preserve">test </w:t>
      </w:r>
      <w:r w:rsidRPr="004B5D5C">
        <w:t xml:space="preserve">channel bandwidths </w:t>
      </w:r>
      <w:r w:rsidRPr="004B5D5C">
        <w:rPr>
          <w:lang w:eastAsia="ja-JP"/>
        </w:rPr>
        <w:t xml:space="preserve">and sub-carrier spacing </w:t>
      </w:r>
      <w:r w:rsidRPr="004B5D5C">
        <w:t xml:space="preserve">based on </w:t>
      </w:r>
      <w:r w:rsidRPr="004B5D5C">
        <w:rPr>
          <w:lang w:eastAsia="zh-CN"/>
        </w:rPr>
        <w:t>NR</w:t>
      </w:r>
      <w:r w:rsidRPr="004B5D5C">
        <w:t xml:space="preserve"> </w:t>
      </w:r>
      <w:r w:rsidRPr="004B5D5C">
        <w:rPr>
          <w:lang w:eastAsia="ja-JP"/>
        </w:rPr>
        <w:t>operating</w:t>
      </w:r>
      <w:r w:rsidRPr="004B5D5C">
        <w:t xml:space="preserve"> bands specified in table 5.</w:t>
      </w:r>
      <w:r w:rsidRPr="004B5D5C">
        <w:rPr>
          <w:lang w:eastAsia="zh-CN"/>
        </w:rPr>
        <w:t>3</w:t>
      </w:r>
      <w:r w:rsidRPr="004B5D5C">
        <w:t>.</w:t>
      </w:r>
      <w:r w:rsidRPr="004B5D5C">
        <w:rPr>
          <w:lang w:eastAsia="zh-CN"/>
        </w:rPr>
        <w:t>5</w:t>
      </w:r>
      <w:r w:rsidRPr="004B5D5C">
        <w:t xml:space="preserve">-1. All of these configurations shall be tested with applicable test parameters </w:t>
      </w:r>
      <w:r w:rsidRPr="004B5D5C">
        <w:rPr>
          <w:lang w:eastAsia="ja-JP"/>
        </w:rPr>
        <w:t>for each combination of channel bandwidth and sub-carrier spacing, are shown in</w:t>
      </w:r>
      <w:r w:rsidRPr="004B5D5C">
        <w:t xml:space="preserve"> table 7.6</w:t>
      </w:r>
      <w:r w:rsidRPr="004B5D5C">
        <w:rPr>
          <w:lang w:eastAsia="zh-CN"/>
        </w:rPr>
        <w:t>D</w:t>
      </w:r>
      <w:r w:rsidRPr="004B5D5C">
        <w:t>.</w:t>
      </w:r>
      <w:r w:rsidRPr="004B5D5C">
        <w:rPr>
          <w:lang w:eastAsia="zh-CN"/>
        </w:rPr>
        <w:t>2</w:t>
      </w:r>
      <w:r w:rsidRPr="004B5D5C">
        <w:t xml:space="preserve">.4.1-1. The details of the uplink and downlink reference measurement channels (RMC) are specified in Annexes A.2 and A.3. The details of the OCNG patterns used are specified in Annex A.5. </w:t>
      </w:r>
      <w:r w:rsidRPr="004B5D5C">
        <w:rPr>
          <w:rFonts w:cs="v5.0.0"/>
        </w:rPr>
        <w:t>Configurations of PDSCH and PDCCH before measurement are specified in Annex C.2.</w:t>
      </w:r>
    </w:p>
    <w:p w:rsidR="009D7572" w:rsidRPr="004B5D5C" w:rsidRDefault="009D7572" w:rsidP="009D7572">
      <w:pPr>
        <w:pStyle w:val="TH"/>
        <w:rPr>
          <w:lang w:eastAsia="zh-CN"/>
        </w:rPr>
      </w:pPr>
      <w:r w:rsidRPr="004B5D5C">
        <w:t>Table 7.6D.2.4.1-1: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9D7572" w:rsidRPr="004B5D5C" w:rsidTr="00F0162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Default Conditions</w:t>
            </w:r>
          </w:p>
        </w:tc>
      </w:tr>
      <w:tr w:rsidR="009D757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L"/>
            </w:pPr>
            <w:r w:rsidRPr="004B5D5C">
              <w:t>Normal</w:t>
            </w:r>
          </w:p>
        </w:tc>
      </w:tr>
      <w:tr w:rsidR="009D757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rPr>
                <w:lang w:eastAsia="zh-CN"/>
              </w:rPr>
              <w:t>Mid range</w:t>
            </w:r>
            <w:ins w:id="148" w:author="张玉凤" w:date="2021-01-26T16:59:00Z">
              <w:r w:rsidR="00B70969" w:rsidRPr="00425CB9">
                <w:t xml:space="preserve"> (NOTE </w:t>
              </w:r>
              <w:r w:rsidR="00B70969" w:rsidRPr="004B5D5C">
                <w:rPr>
                  <w:rFonts w:eastAsia="SimSun"/>
                </w:rPr>
                <w:t>3</w:t>
              </w:r>
              <w:r w:rsidR="00B70969" w:rsidRPr="00425CB9">
                <w:t>)</w:t>
              </w:r>
            </w:ins>
          </w:p>
        </w:tc>
      </w:tr>
      <w:tr w:rsidR="009D757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Lowest, Mid, Highest</w:t>
            </w:r>
          </w:p>
        </w:tc>
      </w:tr>
      <w:tr w:rsidR="009D757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Test SCS as specified in Table 5.3.5-1</w:t>
            </w:r>
            <w:r w:rsidRPr="004B5D5C"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Lowest</w:t>
            </w:r>
          </w:p>
        </w:tc>
      </w:tr>
      <w:tr w:rsidR="009D7572" w:rsidRPr="004B5D5C" w:rsidTr="00F0162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Test Parameters</w:t>
            </w:r>
          </w:p>
        </w:tc>
      </w:tr>
      <w:tr w:rsidR="009D7572" w:rsidRPr="004B5D5C" w:rsidTr="00F01620">
        <w:trPr>
          <w:jc w:val="center"/>
        </w:trPr>
        <w:tc>
          <w:tcPr>
            <w:tcW w:w="971" w:type="dxa"/>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Uplink Configuration</w:t>
            </w:r>
          </w:p>
        </w:tc>
      </w:tr>
      <w:tr w:rsidR="009D7572" w:rsidRPr="004B5D5C" w:rsidTr="00F01620">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proofErr w:type="spellStart"/>
            <w:r w:rsidRPr="004B5D5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RB allocation</w:t>
            </w:r>
          </w:p>
        </w:tc>
        <w:tc>
          <w:tcPr>
            <w:tcW w:w="1979"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proofErr w:type="spellStart"/>
            <w:r w:rsidRPr="004B5D5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RB allocation</w:t>
            </w:r>
          </w:p>
        </w:tc>
      </w:tr>
      <w:tr w:rsidR="009D7572" w:rsidRPr="004B5D5C" w:rsidTr="00F01620">
        <w:trPr>
          <w:jc w:val="center"/>
        </w:trPr>
        <w:tc>
          <w:tcPr>
            <w:tcW w:w="971" w:type="dxa"/>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H"/>
            </w:pPr>
            <w:r w:rsidRPr="004B5D5C">
              <w:t>1</w:t>
            </w:r>
          </w:p>
        </w:tc>
        <w:tc>
          <w:tcPr>
            <w:tcW w:w="1890" w:type="dxa"/>
            <w:tcBorders>
              <w:top w:val="single" w:sz="4" w:space="0" w:color="auto"/>
              <w:left w:val="single" w:sz="4" w:space="0" w:color="auto"/>
              <w:right w:val="single" w:sz="4" w:space="0" w:color="auto"/>
            </w:tcBorders>
          </w:tcPr>
          <w:p w:rsidR="009D7572" w:rsidRPr="004B5D5C" w:rsidRDefault="009D7572" w:rsidP="00F01620">
            <w:pPr>
              <w:pStyle w:val="TAH"/>
              <w:rPr>
                <w:b w:val="0"/>
              </w:rPr>
            </w:pPr>
            <w:r w:rsidRPr="004B5D5C">
              <w:rPr>
                <w:b w:val="0"/>
              </w:rPr>
              <w:t>CP-OFDM QPSK</w:t>
            </w:r>
          </w:p>
        </w:tc>
        <w:tc>
          <w:tcPr>
            <w:tcW w:w="1801" w:type="dxa"/>
            <w:gridSpan w:val="2"/>
            <w:tcBorders>
              <w:top w:val="single" w:sz="4" w:space="0" w:color="auto"/>
              <w:left w:val="single" w:sz="4" w:space="0" w:color="auto"/>
              <w:right w:val="single" w:sz="4" w:space="0" w:color="auto"/>
            </w:tcBorders>
            <w:hideMark/>
          </w:tcPr>
          <w:p w:rsidR="009D7572" w:rsidRPr="004B5D5C" w:rsidRDefault="009D7572" w:rsidP="00F01620">
            <w:pPr>
              <w:pStyle w:val="TAH"/>
              <w:rPr>
                <w:b w:val="0"/>
              </w:rPr>
            </w:pPr>
            <w:r w:rsidRPr="004B5D5C">
              <w:rPr>
                <w:b w:val="0"/>
              </w:rPr>
              <w:t>NOTE 1</w:t>
            </w:r>
          </w:p>
        </w:tc>
        <w:tc>
          <w:tcPr>
            <w:tcW w:w="1979" w:type="dxa"/>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H"/>
              <w:rPr>
                <w:b w:val="0"/>
              </w:rPr>
            </w:pPr>
            <w:r w:rsidRPr="004B5D5C">
              <w:rPr>
                <w:b w:val="0"/>
              </w:rPr>
              <w:t>CP-OFDM QPSK</w:t>
            </w:r>
          </w:p>
        </w:tc>
        <w:tc>
          <w:tcPr>
            <w:tcW w:w="1519"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rPr>
                <w:b w:val="0"/>
              </w:rPr>
            </w:pPr>
            <w:r w:rsidRPr="004B5D5C">
              <w:rPr>
                <w:b w:val="0"/>
                <w:lang w:eastAsia="zh-CN"/>
              </w:rPr>
              <w:t>NOTE 1</w:t>
            </w:r>
          </w:p>
        </w:tc>
      </w:tr>
      <w:tr w:rsidR="009D7572" w:rsidRPr="004B5D5C" w:rsidTr="00F0162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N"/>
              <w:rPr>
                <w:lang w:eastAsia="zh-CN"/>
              </w:rPr>
            </w:pPr>
            <w:r w:rsidRPr="004B5D5C">
              <w:rPr>
                <w:lang w:eastAsia="zh-CN"/>
              </w:rPr>
              <w:t>NOTE 1:</w:t>
            </w:r>
            <w:r w:rsidRPr="004B5D5C">
              <w:rPr>
                <w:lang w:eastAsia="zh-CN"/>
              </w:rPr>
              <w:tab/>
              <w:t>The specific configuration of uplink and downlink are defined in Table 7.3D.2.4.1-1.</w:t>
            </w:r>
          </w:p>
          <w:p w:rsidR="009D7572" w:rsidRDefault="009D7572" w:rsidP="00F01620">
            <w:pPr>
              <w:pStyle w:val="TAN"/>
              <w:rPr>
                <w:ins w:id="149" w:author="张玉凤" w:date="2021-01-26T17:00:00Z"/>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rsidR="00B70969" w:rsidRPr="004B5D5C" w:rsidRDefault="00B70969" w:rsidP="00F01620">
            <w:pPr>
              <w:pStyle w:val="TAN"/>
            </w:pPr>
            <w:ins w:id="150" w:author="张玉凤" w:date="2021-01-26T17:00:00Z">
              <w:r w:rsidRPr="00425CB9">
                <w:rPr>
                  <w:lang w:eastAsia="zh-CN"/>
                </w:rPr>
                <w:t xml:space="preserve">NOTE </w:t>
              </w:r>
              <w:r w:rsidRPr="004B5D5C">
                <w:rPr>
                  <w:rFonts w:eastAsia="SimSun"/>
                </w:rPr>
                <w:t>3</w:t>
              </w:r>
              <w:r w:rsidRPr="00425CB9">
                <w:rPr>
                  <w:lang w:eastAsia="zh-CN"/>
                </w:rPr>
                <w:t>:</w:t>
              </w:r>
              <w:r w:rsidRPr="00425CB9">
                <w:rPr>
                  <w:lang w:eastAsia="zh-CN"/>
                </w:rPr>
                <w:tab/>
                <w:t>For NR band n28, 30MHz test channel bandwidth is tested with High range test frequencies.</w:t>
              </w:r>
            </w:ins>
          </w:p>
        </w:tc>
      </w:tr>
    </w:tbl>
    <w:p w:rsidR="009D7572" w:rsidRPr="004B5D5C" w:rsidRDefault="009D7572" w:rsidP="009D7572">
      <w:pPr>
        <w:rPr>
          <w:rFonts w:cs="v5.0.0"/>
          <w:lang w:eastAsia="zh-CN"/>
        </w:rPr>
      </w:pPr>
    </w:p>
    <w:p w:rsidR="009D7572" w:rsidRPr="004B5D5C" w:rsidRDefault="009D7572" w:rsidP="009D7572">
      <w:pPr>
        <w:pStyle w:val="B10"/>
      </w:pPr>
      <w:r w:rsidRPr="004B5D5C">
        <w:t>1.</w:t>
      </w:r>
      <w:r w:rsidRPr="004B5D5C">
        <w:tab/>
        <w:t>Connect the SS and interfering source</w:t>
      </w:r>
      <w:r w:rsidRPr="004B5D5C">
        <w:rPr>
          <w:lang w:eastAsia="zh-CN"/>
        </w:rPr>
        <w:t xml:space="preserve"> </w:t>
      </w:r>
      <w:r w:rsidRPr="004B5D5C">
        <w:t>to the UE antenna connectors as shown in TS 38.508-1 [5] Annex A, in Figure A.3.1.4.</w:t>
      </w:r>
      <w:r w:rsidRPr="004B5D5C">
        <w:rPr>
          <w:lang w:eastAsia="zh-CN"/>
        </w:rPr>
        <w:t>4</w:t>
      </w:r>
      <w:r w:rsidRPr="004B5D5C">
        <w:t xml:space="preserve"> for TE diagram and section A.3.2 for UE diagram.</w:t>
      </w:r>
    </w:p>
    <w:p w:rsidR="009D7572" w:rsidRPr="004B5D5C" w:rsidRDefault="009D7572" w:rsidP="009D7572">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D7572" w:rsidRPr="004B5D5C" w:rsidRDefault="009D7572" w:rsidP="009D7572">
      <w:pPr>
        <w:pStyle w:val="B10"/>
      </w:pPr>
      <w:r w:rsidRPr="004B5D5C">
        <w:t>3.</w:t>
      </w:r>
      <w:r w:rsidRPr="004B5D5C">
        <w:tab/>
        <w:t>Downlink signals are initially set up according to Annex C.0, C.1, C.2, C.3.1, and uplink signals according to Annex G.0, G.1, G.2, G.3.1.</w:t>
      </w:r>
    </w:p>
    <w:p w:rsidR="009D7572" w:rsidRPr="004B5D5C" w:rsidRDefault="009D7572" w:rsidP="009D7572">
      <w:pPr>
        <w:pStyle w:val="B10"/>
      </w:pPr>
      <w:r w:rsidRPr="004B5D5C">
        <w:t>4.</w:t>
      </w:r>
      <w:r w:rsidRPr="004B5D5C">
        <w:tab/>
        <w:t>The DL and UL Reference Measurement channels are set according to Table 7.6</w:t>
      </w:r>
      <w:r w:rsidRPr="004B5D5C">
        <w:rPr>
          <w:lang w:eastAsia="zh-CN"/>
        </w:rPr>
        <w:t>D</w:t>
      </w:r>
      <w:r w:rsidRPr="004B5D5C">
        <w:t>.2.4.1-1.</w:t>
      </w:r>
    </w:p>
    <w:p w:rsidR="009D7572" w:rsidRPr="004B5D5C" w:rsidRDefault="009D7572" w:rsidP="009D7572">
      <w:pPr>
        <w:pStyle w:val="B10"/>
      </w:pPr>
      <w:r w:rsidRPr="004B5D5C">
        <w:t>5.</w:t>
      </w:r>
      <w:r w:rsidRPr="004B5D5C">
        <w:tab/>
        <w:t>Propagation conditions are set according to Annex B.0.</w:t>
      </w:r>
    </w:p>
    <w:p w:rsidR="009D7572" w:rsidRPr="004B5D5C" w:rsidRDefault="009D7572" w:rsidP="009D7572">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proofErr w:type="gramStart"/>
      <w:r w:rsidRPr="004B5D5C">
        <w:rPr>
          <w:i/>
        </w:rPr>
        <w:t>On</w:t>
      </w:r>
      <w:r w:rsidRPr="004B5D5C">
        <w:t xml:space="preserve"> ,</w:t>
      </w:r>
      <w:proofErr w:type="gramEnd"/>
      <w:r w:rsidRPr="004B5D5C">
        <w:t xml:space="preserve"> Test Mode</w:t>
      </w:r>
      <w:r w:rsidRPr="004B5D5C">
        <w:rPr>
          <w:i/>
        </w:rPr>
        <w:t xml:space="preserve"> On </w:t>
      </w:r>
      <w:r w:rsidRPr="004B5D5C">
        <w:t>and Test Loop Function</w:t>
      </w:r>
      <w:r w:rsidRPr="004B5D5C">
        <w:rPr>
          <w:i/>
        </w:rPr>
        <w:t xml:space="preserve"> On</w:t>
      </w:r>
      <w:r w:rsidRPr="004B5D5C">
        <w:t xml:space="preserve"> according to TS 38.508-1 [5] clause 4.5. Message content </w:t>
      </w:r>
      <w:proofErr w:type="gramStart"/>
      <w:r w:rsidRPr="004B5D5C">
        <w:t>are</w:t>
      </w:r>
      <w:proofErr w:type="gramEnd"/>
      <w:r w:rsidRPr="004B5D5C">
        <w:t xml:space="preserve"> defined in clause 7.6</w:t>
      </w:r>
      <w:r w:rsidRPr="004B5D5C">
        <w:rPr>
          <w:lang w:eastAsia="zh-CN"/>
        </w:rPr>
        <w:t>D</w:t>
      </w:r>
      <w:r w:rsidRPr="004B5D5C">
        <w:t>.2.4.3.</w:t>
      </w:r>
    </w:p>
    <w:p w:rsidR="00091BFD" w:rsidRDefault="00091BFD" w:rsidP="00091BFD">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D7572" w:rsidRPr="004B5D5C" w:rsidRDefault="009D7572" w:rsidP="009D7572">
      <w:pPr>
        <w:pStyle w:val="4"/>
      </w:pPr>
      <w:bookmarkStart w:id="151" w:name="_Toc27478563"/>
      <w:bookmarkStart w:id="152" w:name="_Toc36227277"/>
      <w:r w:rsidRPr="004B5D5C">
        <w:t>7.6</w:t>
      </w:r>
      <w:r w:rsidRPr="004B5D5C">
        <w:rPr>
          <w:lang w:eastAsia="zh-CN"/>
        </w:rPr>
        <w:t>D</w:t>
      </w:r>
      <w:r w:rsidRPr="004B5D5C">
        <w:t>.</w:t>
      </w:r>
      <w:r w:rsidRPr="004B5D5C">
        <w:rPr>
          <w:lang w:eastAsia="zh-CN"/>
        </w:rPr>
        <w:t>4.</w:t>
      </w:r>
      <w:r w:rsidRPr="004B5D5C">
        <w:t>4</w:t>
      </w:r>
      <w:r w:rsidRPr="004B5D5C">
        <w:tab/>
        <w:t>Test description</w:t>
      </w:r>
      <w:bookmarkEnd w:id="151"/>
      <w:bookmarkEnd w:id="152"/>
    </w:p>
    <w:p w:rsidR="009D7572" w:rsidRPr="004B5D5C" w:rsidRDefault="009D7572" w:rsidP="009D7572">
      <w:pPr>
        <w:pStyle w:val="5"/>
        <w:rPr>
          <w:lang w:eastAsia="zh-CN"/>
        </w:rPr>
      </w:pPr>
      <w:bookmarkStart w:id="153" w:name="_Toc27478564"/>
      <w:bookmarkStart w:id="154" w:name="_Toc36227278"/>
      <w:r w:rsidRPr="004B5D5C">
        <w:t>7.6</w:t>
      </w:r>
      <w:r w:rsidRPr="004B5D5C">
        <w:rPr>
          <w:lang w:eastAsia="zh-CN"/>
        </w:rPr>
        <w:t>D</w:t>
      </w:r>
      <w:r w:rsidRPr="004B5D5C">
        <w:t>.</w:t>
      </w:r>
      <w:r w:rsidRPr="004B5D5C">
        <w:rPr>
          <w:lang w:eastAsia="zh-CN"/>
        </w:rPr>
        <w:t>4.</w:t>
      </w:r>
      <w:r w:rsidRPr="004B5D5C">
        <w:t>4.1</w:t>
      </w:r>
      <w:r w:rsidRPr="004B5D5C">
        <w:tab/>
        <w:t>Initial conditions</w:t>
      </w:r>
      <w:bookmarkEnd w:id="153"/>
      <w:bookmarkEnd w:id="154"/>
    </w:p>
    <w:p w:rsidR="009D7572" w:rsidRPr="004B5D5C" w:rsidRDefault="009D7572" w:rsidP="009D7572">
      <w:r w:rsidRPr="004B5D5C">
        <w:t>Initial conditions are a set of test configurations the UE needs to be tested in and the steps for the SS to take with the UE to reach the correct measurement state.</w:t>
      </w:r>
    </w:p>
    <w:p w:rsidR="009D7572" w:rsidRPr="004B5D5C" w:rsidRDefault="009D7572" w:rsidP="009D7572">
      <w:pPr>
        <w:rPr>
          <w:rFonts w:cs="v5.0.0"/>
          <w:lang w:eastAsia="zh-CN"/>
        </w:rPr>
      </w:pPr>
      <w:r w:rsidRPr="004B5D5C">
        <w:t xml:space="preserve">The initial test configurations consist of environmental conditions, test frequencies, </w:t>
      </w:r>
      <w:r w:rsidRPr="004B5D5C">
        <w:rPr>
          <w:lang w:eastAsia="zh-CN"/>
        </w:rPr>
        <w:t xml:space="preserve">test </w:t>
      </w:r>
      <w:r w:rsidRPr="004B5D5C">
        <w:t xml:space="preserve">channel bandwidths </w:t>
      </w:r>
      <w:r w:rsidRPr="004B5D5C">
        <w:rPr>
          <w:lang w:eastAsia="ja-JP"/>
        </w:rPr>
        <w:t xml:space="preserve">and sub-carrier spacing </w:t>
      </w:r>
      <w:r w:rsidRPr="004B5D5C">
        <w:t xml:space="preserve">based on </w:t>
      </w:r>
      <w:r w:rsidRPr="004B5D5C">
        <w:rPr>
          <w:lang w:eastAsia="zh-CN"/>
        </w:rPr>
        <w:t>NR</w:t>
      </w:r>
      <w:r w:rsidRPr="004B5D5C">
        <w:t xml:space="preserve"> </w:t>
      </w:r>
      <w:r w:rsidRPr="004B5D5C">
        <w:rPr>
          <w:lang w:eastAsia="ja-JP"/>
        </w:rPr>
        <w:t>operating</w:t>
      </w:r>
      <w:r w:rsidRPr="004B5D5C">
        <w:t xml:space="preserve"> bands specified in table 5.</w:t>
      </w:r>
      <w:r w:rsidRPr="004B5D5C">
        <w:rPr>
          <w:lang w:eastAsia="zh-CN"/>
        </w:rPr>
        <w:t>3</w:t>
      </w:r>
      <w:r w:rsidRPr="004B5D5C">
        <w:t>.</w:t>
      </w:r>
      <w:r w:rsidRPr="004B5D5C">
        <w:rPr>
          <w:lang w:eastAsia="zh-CN"/>
        </w:rPr>
        <w:t>5</w:t>
      </w:r>
      <w:r w:rsidRPr="004B5D5C">
        <w:t xml:space="preserve">-1. All of these configurations shall be tested with applicable test parameters </w:t>
      </w:r>
      <w:r w:rsidRPr="004B5D5C">
        <w:rPr>
          <w:lang w:eastAsia="ja-JP"/>
        </w:rPr>
        <w:t>for each combination of channel bandwidth and sub-carrier spacing, are shown in</w:t>
      </w:r>
      <w:r w:rsidRPr="004B5D5C">
        <w:t xml:space="preserve"> table 7.6</w:t>
      </w:r>
      <w:r w:rsidRPr="004B5D5C">
        <w:rPr>
          <w:lang w:eastAsia="zh-CN"/>
        </w:rPr>
        <w:t>D</w:t>
      </w:r>
      <w:r w:rsidRPr="004B5D5C">
        <w:t>.</w:t>
      </w:r>
      <w:r w:rsidRPr="004B5D5C">
        <w:rPr>
          <w:lang w:eastAsia="zh-CN"/>
        </w:rPr>
        <w:t>4</w:t>
      </w:r>
      <w:r w:rsidRPr="004B5D5C">
        <w:t xml:space="preserve">.4.1-1. The details of the uplink and downlink reference measurement channels (RMC) are specified in Annexes A.2 and A.3. The details of the OCNG patterns used are specified in Annex A.5. </w:t>
      </w:r>
      <w:r w:rsidRPr="004B5D5C">
        <w:rPr>
          <w:rFonts w:cs="v5.0.0"/>
        </w:rPr>
        <w:t>Configurations of PDSCH and PDCCH before measurement are specified in Annex C.2.</w:t>
      </w:r>
    </w:p>
    <w:p w:rsidR="009D7572" w:rsidRPr="004B5D5C" w:rsidRDefault="009D7572" w:rsidP="009D7572">
      <w:pPr>
        <w:pStyle w:val="TH"/>
        <w:rPr>
          <w:lang w:eastAsia="zh-CN"/>
        </w:rPr>
      </w:pPr>
      <w:r w:rsidRPr="004B5D5C">
        <w:t>Table 7.6D.</w:t>
      </w:r>
      <w:r w:rsidRPr="004B5D5C">
        <w:rPr>
          <w:lang w:eastAsia="zh-CN"/>
        </w:rPr>
        <w:t>4</w:t>
      </w:r>
      <w:r w:rsidRPr="004B5D5C">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9D7572" w:rsidRPr="004B5D5C" w:rsidTr="00F0162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Default Conditions</w:t>
            </w:r>
          </w:p>
        </w:tc>
      </w:tr>
      <w:tr w:rsidR="009D757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L"/>
            </w:pPr>
            <w:r w:rsidRPr="004B5D5C">
              <w:t>Normal</w:t>
            </w:r>
          </w:p>
        </w:tc>
      </w:tr>
      <w:tr w:rsidR="009D757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rPr>
                <w:lang w:eastAsia="zh-CN"/>
              </w:rPr>
              <w:t>Mid range</w:t>
            </w:r>
            <w:ins w:id="155" w:author="张玉凤" w:date="2021-01-26T17:00:00Z">
              <w:r w:rsidR="0067132F" w:rsidRPr="00425CB9">
                <w:t xml:space="preserve"> (NOTE </w:t>
              </w:r>
              <w:r w:rsidR="0067132F" w:rsidRPr="004B5D5C">
                <w:rPr>
                  <w:rFonts w:eastAsia="SimSun"/>
                </w:rPr>
                <w:t>3</w:t>
              </w:r>
              <w:r w:rsidR="0067132F" w:rsidRPr="00425CB9">
                <w:t>)</w:t>
              </w:r>
            </w:ins>
          </w:p>
        </w:tc>
      </w:tr>
      <w:tr w:rsidR="009D757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Lowest, Mid</w:t>
            </w:r>
            <w:r w:rsidRPr="004B5D5C">
              <w:rPr>
                <w:lang w:eastAsia="zh-CN"/>
              </w:rPr>
              <w:t>,</w:t>
            </w:r>
            <w:r w:rsidRPr="004B5D5C">
              <w:t xml:space="preserve"> Highest</w:t>
            </w:r>
          </w:p>
        </w:tc>
      </w:tr>
      <w:tr w:rsidR="009D757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Test SCS as specified in Table 5.3.5-1</w:t>
            </w:r>
            <w:r w:rsidRPr="004B5D5C"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L"/>
            </w:pPr>
            <w:r w:rsidRPr="004B5D5C">
              <w:t>Lowest</w:t>
            </w:r>
          </w:p>
        </w:tc>
      </w:tr>
      <w:tr w:rsidR="009D7572" w:rsidRPr="004B5D5C" w:rsidTr="00F0162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Test Parameters</w:t>
            </w:r>
          </w:p>
        </w:tc>
      </w:tr>
      <w:tr w:rsidR="009D7572" w:rsidRPr="004B5D5C" w:rsidTr="00F01620">
        <w:trPr>
          <w:jc w:val="center"/>
        </w:trPr>
        <w:tc>
          <w:tcPr>
            <w:tcW w:w="971" w:type="dxa"/>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Uplink Configuration</w:t>
            </w:r>
          </w:p>
        </w:tc>
      </w:tr>
      <w:tr w:rsidR="009D7572" w:rsidRPr="004B5D5C" w:rsidTr="00F01620">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proofErr w:type="spellStart"/>
            <w:r w:rsidRPr="004B5D5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proofErr w:type="spellStart"/>
            <w:r w:rsidRPr="004B5D5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pPr>
            <w:r w:rsidRPr="004B5D5C">
              <w:t>RB allocation</w:t>
            </w:r>
          </w:p>
        </w:tc>
      </w:tr>
      <w:tr w:rsidR="009D7572" w:rsidRPr="004B5D5C" w:rsidTr="00F01620">
        <w:trPr>
          <w:jc w:val="center"/>
        </w:trPr>
        <w:tc>
          <w:tcPr>
            <w:tcW w:w="971" w:type="dxa"/>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H"/>
            </w:pPr>
            <w:r w:rsidRPr="004B5D5C">
              <w:t>1</w:t>
            </w:r>
          </w:p>
        </w:tc>
        <w:tc>
          <w:tcPr>
            <w:tcW w:w="1890" w:type="dxa"/>
            <w:tcBorders>
              <w:top w:val="single" w:sz="4" w:space="0" w:color="auto"/>
              <w:left w:val="single" w:sz="4" w:space="0" w:color="auto"/>
              <w:right w:val="single" w:sz="4" w:space="0" w:color="auto"/>
            </w:tcBorders>
          </w:tcPr>
          <w:p w:rsidR="009D7572" w:rsidRPr="004B5D5C" w:rsidRDefault="009D7572" w:rsidP="00F01620">
            <w:pPr>
              <w:pStyle w:val="TAH"/>
              <w:rPr>
                <w:b w:val="0"/>
              </w:rPr>
            </w:pPr>
            <w:r w:rsidRPr="004B5D5C">
              <w:rPr>
                <w:b w:val="0"/>
              </w:rPr>
              <w:t>CP-OFDM QPSK</w:t>
            </w:r>
          </w:p>
        </w:tc>
        <w:tc>
          <w:tcPr>
            <w:tcW w:w="1801" w:type="dxa"/>
            <w:gridSpan w:val="2"/>
            <w:tcBorders>
              <w:top w:val="single" w:sz="4" w:space="0" w:color="auto"/>
              <w:left w:val="single" w:sz="4" w:space="0" w:color="auto"/>
              <w:right w:val="single" w:sz="4" w:space="0" w:color="auto"/>
            </w:tcBorders>
            <w:hideMark/>
          </w:tcPr>
          <w:p w:rsidR="009D7572" w:rsidRPr="004B5D5C" w:rsidRDefault="009D7572" w:rsidP="00F01620">
            <w:pPr>
              <w:pStyle w:val="TAH"/>
              <w:rPr>
                <w:b w:val="0"/>
              </w:rPr>
            </w:pPr>
            <w:r w:rsidRPr="004B5D5C">
              <w:rPr>
                <w:b w:val="0"/>
              </w:rPr>
              <w:t>NOTE 1</w:t>
            </w:r>
          </w:p>
        </w:tc>
        <w:tc>
          <w:tcPr>
            <w:tcW w:w="1979" w:type="dxa"/>
            <w:tcBorders>
              <w:top w:val="single" w:sz="4" w:space="0" w:color="auto"/>
              <w:left w:val="single" w:sz="4" w:space="0" w:color="auto"/>
              <w:bottom w:val="single" w:sz="4" w:space="0" w:color="auto"/>
              <w:right w:val="single" w:sz="4" w:space="0" w:color="auto"/>
            </w:tcBorders>
          </w:tcPr>
          <w:p w:rsidR="009D7572" w:rsidRPr="004B5D5C" w:rsidRDefault="009D7572" w:rsidP="00F01620">
            <w:pPr>
              <w:pStyle w:val="TAH"/>
              <w:rPr>
                <w:b w:val="0"/>
              </w:rPr>
            </w:pPr>
            <w:r w:rsidRPr="004B5D5C">
              <w:rPr>
                <w:b w:val="0"/>
              </w:rPr>
              <w:t>CP-OFDM QPSK</w:t>
            </w:r>
          </w:p>
        </w:tc>
        <w:tc>
          <w:tcPr>
            <w:tcW w:w="1519" w:type="dxa"/>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H"/>
              <w:rPr>
                <w:b w:val="0"/>
              </w:rPr>
            </w:pPr>
            <w:r w:rsidRPr="004B5D5C">
              <w:rPr>
                <w:b w:val="0"/>
                <w:lang w:eastAsia="zh-CN"/>
              </w:rPr>
              <w:t>NOTE 1</w:t>
            </w:r>
          </w:p>
        </w:tc>
      </w:tr>
      <w:tr w:rsidR="009D7572" w:rsidRPr="004B5D5C" w:rsidTr="00F0162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9D7572" w:rsidRPr="004B5D5C" w:rsidRDefault="009D7572" w:rsidP="00F01620">
            <w:pPr>
              <w:pStyle w:val="TAN"/>
              <w:rPr>
                <w:lang w:eastAsia="zh-CN"/>
              </w:rPr>
            </w:pPr>
            <w:r w:rsidRPr="004B5D5C">
              <w:rPr>
                <w:lang w:eastAsia="zh-CN"/>
              </w:rPr>
              <w:t>NOTE 1:</w:t>
            </w:r>
            <w:r w:rsidRPr="004B5D5C">
              <w:rPr>
                <w:lang w:eastAsia="zh-CN"/>
              </w:rPr>
              <w:tab/>
              <w:t>The specific configuration of uplink and downlink are defined in Table 7.3D.2.4.1-1.</w:t>
            </w:r>
          </w:p>
          <w:p w:rsidR="009D7572" w:rsidRDefault="009D7572" w:rsidP="00F01620">
            <w:pPr>
              <w:pStyle w:val="TAN"/>
              <w:rPr>
                <w:ins w:id="156" w:author="张玉凤" w:date="2021-01-26T17:00:00Z"/>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rsidR="0067132F" w:rsidRPr="004B5D5C" w:rsidRDefault="0067132F" w:rsidP="00F01620">
            <w:pPr>
              <w:pStyle w:val="TAN"/>
            </w:pPr>
            <w:ins w:id="157" w:author="张玉凤" w:date="2021-01-26T17:00:00Z">
              <w:r w:rsidRPr="00425CB9">
                <w:rPr>
                  <w:lang w:eastAsia="zh-CN"/>
                </w:rPr>
                <w:t xml:space="preserve">NOTE </w:t>
              </w:r>
              <w:r w:rsidRPr="004B5D5C">
                <w:rPr>
                  <w:rFonts w:eastAsia="SimSun"/>
                </w:rPr>
                <w:t>3</w:t>
              </w:r>
              <w:r w:rsidRPr="00425CB9">
                <w:rPr>
                  <w:lang w:eastAsia="zh-CN"/>
                </w:rPr>
                <w:t>:</w:t>
              </w:r>
              <w:r w:rsidRPr="00425CB9">
                <w:rPr>
                  <w:lang w:eastAsia="zh-CN"/>
                </w:rPr>
                <w:tab/>
                <w:t>For NR band n28, 30MHz test channel bandwidth is tested with High range test frequencies.</w:t>
              </w:r>
            </w:ins>
          </w:p>
        </w:tc>
      </w:tr>
    </w:tbl>
    <w:p w:rsidR="009D7572" w:rsidRPr="004B5D5C" w:rsidRDefault="009D7572" w:rsidP="009D7572">
      <w:pPr>
        <w:rPr>
          <w:rFonts w:cs="v5.0.0"/>
          <w:lang w:eastAsia="zh-CN"/>
        </w:rPr>
      </w:pPr>
    </w:p>
    <w:p w:rsidR="009D7572" w:rsidRPr="004B5D5C" w:rsidRDefault="009D7572" w:rsidP="009D7572">
      <w:pPr>
        <w:pStyle w:val="B10"/>
      </w:pPr>
      <w:r w:rsidRPr="004B5D5C">
        <w:t>1.</w:t>
      </w:r>
      <w:r w:rsidRPr="004B5D5C">
        <w:tab/>
        <w:t>Connect the SS and interfering source to the UE antenna connectors as shown in TS 38.508-1 [5] Annex A, in Figure A.3.1.4.</w:t>
      </w:r>
      <w:r w:rsidRPr="004B5D5C">
        <w:rPr>
          <w:lang w:eastAsia="zh-CN"/>
        </w:rPr>
        <w:t>5</w:t>
      </w:r>
      <w:r w:rsidRPr="004B5D5C">
        <w:t xml:space="preserve"> for TE diagram and section A.3.2 for UE diagram.</w:t>
      </w:r>
    </w:p>
    <w:p w:rsidR="009D7572" w:rsidRPr="004B5D5C" w:rsidRDefault="009D7572" w:rsidP="009D7572">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D7572" w:rsidRPr="004B5D5C" w:rsidRDefault="009D7572" w:rsidP="009D7572">
      <w:pPr>
        <w:pStyle w:val="B10"/>
      </w:pPr>
      <w:r w:rsidRPr="004B5D5C">
        <w:t>3.</w:t>
      </w:r>
      <w:r w:rsidRPr="004B5D5C">
        <w:tab/>
        <w:t>Downlink signals are initially set up according to Annex C.0, C.1, C.2, C.3.1, and uplink signals according to Annex G.0, G.1, G.2, G.3.1.</w:t>
      </w:r>
    </w:p>
    <w:p w:rsidR="009D7572" w:rsidRPr="004B5D5C" w:rsidRDefault="009D7572" w:rsidP="009D7572">
      <w:pPr>
        <w:pStyle w:val="B10"/>
      </w:pPr>
      <w:r w:rsidRPr="004B5D5C">
        <w:t>4.</w:t>
      </w:r>
      <w:r w:rsidRPr="004B5D5C">
        <w:tab/>
        <w:t>The DL and UL Reference Measurement channels are set according to Table 7.6</w:t>
      </w:r>
      <w:r w:rsidRPr="004B5D5C">
        <w:rPr>
          <w:lang w:eastAsia="zh-CN"/>
        </w:rPr>
        <w:t>D</w:t>
      </w:r>
      <w:r w:rsidRPr="004B5D5C">
        <w:t>.4.4.1-1.</w:t>
      </w:r>
    </w:p>
    <w:p w:rsidR="009D7572" w:rsidRPr="004B5D5C" w:rsidRDefault="009D7572" w:rsidP="009D7572">
      <w:pPr>
        <w:pStyle w:val="B10"/>
      </w:pPr>
      <w:r w:rsidRPr="004B5D5C">
        <w:t>5.</w:t>
      </w:r>
      <w:r w:rsidRPr="004B5D5C">
        <w:tab/>
        <w:t>Propagation conditions are set according to Annex B.0.</w:t>
      </w:r>
    </w:p>
    <w:p w:rsidR="00000000" w:rsidRDefault="009D7572">
      <w:pPr>
        <w:pStyle w:val="B10"/>
        <w:rPr>
          <w:lang w:eastAsia="zh-CN"/>
        </w:rPr>
        <w:pPrChange w:id="158" w:author="张玉凤" w:date="2021-01-26T16:16:00Z">
          <w:pPr/>
        </w:pPrChange>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proofErr w:type="gramStart"/>
      <w:r w:rsidRPr="004B5D5C">
        <w:rPr>
          <w:i/>
        </w:rPr>
        <w:t>On</w:t>
      </w:r>
      <w:r w:rsidRPr="004B5D5C">
        <w:t xml:space="preserve"> ,</w:t>
      </w:r>
      <w:proofErr w:type="gramEnd"/>
      <w:r w:rsidRPr="004B5D5C">
        <w:t xml:space="preserve"> Test Mode</w:t>
      </w:r>
      <w:r w:rsidRPr="004B5D5C">
        <w:rPr>
          <w:i/>
        </w:rPr>
        <w:t xml:space="preserve"> On </w:t>
      </w:r>
      <w:r w:rsidRPr="004B5D5C">
        <w:t>and Test Loop Function</w:t>
      </w:r>
      <w:r w:rsidRPr="004B5D5C">
        <w:rPr>
          <w:i/>
        </w:rPr>
        <w:t xml:space="preserve"> On</w:t>
      </w:r>
      <w:r w:rsidRPr="004B5D5C">
        <w:t xml:space="preserve"> according to TS 38.508-1 [5] clause 4.5. Message content </w:t>
      </w:r>
      <w:proofErr w:type="gramStart"/>
      <w:r w:rsidRPr="004B5D5C">
        <w:t>are</w:t>
      </w:r>
      <w:proofErr w:type="gramEnd"/>
      <w:r w:rsidRPr="004B5D5C">
        <w:t xml:space="preserve"> defined in clause 7.6D.4.4.3.</w:t>
      </w:r>
    </w:p>
    <w:p w:rsidR="00091BFD" w:rsidRDefault="00091BFD" w:rsidP="00091BFD">
      <w:pPr>
        <w:pStyle w:val="Separation"/>
        <w:rPr>
          <w:rFonts w:eastAsiaTheme="minorEastAsia"/>
          <w:color w:val="FF0000"/>
          <w:sz w:val="32"/>
          <w:lang w:eastAsia="zh-CN"/>
        </w:rPr>
      </w:pPr>
      <w:r w:rsidRPr="00CE5613">
        <w:rPr>
          <w:rFonts w:eastAsia="??"/>
          <w:color w:val="FF0000"/>
          <w:sz w:val="32"/>
        </w:rPr>
        <w:t>&lt;&lt; Unchanged sections omitted &gt;&gt;</w:t>
      </w:r>
    </w:p>
    <w:p w:rsidR="00950ECF" w:rsidRPr="004B5D5C" w:rsidRDefault="00950ECF" w:rsidP="00950ECF">
      <w:pPr>
        <w:pStyle w:val="H6"/>
        <w:rPr>
          <w:lang w:eastAsia="zh-CN"/>
        </w:rPr>
      </w:pPr>
      <w:r w:rsidRPr="004B5D5C">
        <w:t>7.8A.2</w:t>
      </w:r>
      <w:r w:rsidRPr="004B5D5C">
        <w:rPr>
          <w:lang w:eastAsia="zh-CN"/>
        </w:rPr>
        <w:t>.</w:t>
      </w:r>
      <w:r w:rsidRPr="004B5D5C">
        <w:t>1.</w:t>
      </w:r>
      <w:r w:rsidRPr="004B5D5C">
        <w:rPr>
          <w:lang w:eastAsia="zh-CN"/>
        </w:rPr>
        <w:t>4</w:t>
      </w:r>
      <w:r w:rsidRPr="004B5D5C">
        <w:tab/>
        <w:t>Test description</w:t>
      </w:r>
    </w:p>
    <w:p w:rsidR="00950ECF" w:rsidRPr="004B5D5C" w:rsidRDefault="00950ECF" w:rsidP="00950ECF">
      <w:pPr>
        <w:pStyle w:val="H6"/>
      </w:pPr>
      <w:r w:rsidRPr="004B5D5C">
        <w:t>7.8A.2</w:t>
      </w:r>
      <w:r w:rsidRPr="004B5D5C">
        <w:rPr>
          <w:lang w:eastAsia="zh-CN"/>
        </w:rPr>
        <w:t>.</w:t>
      </w:r>
      <w:r w:rsidRPr="004B5D5C">
        <w:t>1.</w:t>
      </w:r>
      <w:r w:rsidRPr="004B5D5C">
        <w:rPr>
          <w:lang w:eastAsia="zh-CN"/>
        </w:rPr>
        <w:t>4</w:t>
      </w:r>
      <w:r w:rsidRPr="004B5D5C">
        <w:t>.1</w:t>
      </w:r>
      <w:r w:rsidRPr="004B5D5C">
        <w:tab/>
        <w:t>Initial conditions</w:t>
      </w:r>
    </w:p>
    <w:p w:rsidR="00950ECF" w:rsidRPr="004B5D5C" w:rsidRDefault="00950ECF" w:rsidP="00950ECF">
      <w:pPr>
        <w:rPr>
          <w:lang w:eastAsia="zh-CN"/>
        </w:rPr>
      </w:pPr>
      <w:r w:rsidRPr="004B5D5C">
        <w:t>Initial conditions are a set of test configurations the UE needs to be tested in and the steps for the SS to take with the UE to reach the correct measurement state.</w:t>
      </w:r>
    </w:p>
    <w:p w:rsidR="00950ECF" w:rsidRPr="004B5D5C" w:rsidRDefault="00950ECF" w:rsidP="00950ECF">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w:t>
      </w:r>
      <w:r w:rsidRPr="004B5D5C">
        <w:rPr>
          <w:lang w:eastAsia="ja-JP"/>
        </w:rPr>
        <w:lastRenderedPageBreak/>
        <w:t xml:space="preserve">applicable test parameters for each CA configuration, are shown in Table 7.8A.2.1.4.1-1, 7.8A.2.1.4.1-2 or 7.8A.2.1.4.1-3.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950ECF" w:rsidRPr="004B5D5C" w:rsidRDefault="00950ECF" w:rsidP="00950ECF">
      <w:pPr>
        <w:pStyle w:val="TH"/>
        <w:rPr>
          <w:lang w:eastAsia="zh-CN"/>
        </w:rPr>
      </w:pPr>
      <w:r w:rsidRPr="004B5D5C">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Default Conditions</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Normal</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rPr>
                <w:lang w:eastAsia="zh-CN"/>
              </w:rPr>
              <w:t>Mid range</w:t>
            </w:r>
            <w:ins w:id="159" w:author="张玉凤" w:date="2021-01-26T17:01:00Z">
              <w:r w:rsidR="000F4191">
                <w:rPr>
                  <w:rFonts w:hint="eastAsia"/>
                  <w:lang w:eastAsia="zh-CN"/>
                </w:rPr>
                <w:t xml:space="preserve"> </w:t>
              </w:r>
              <w:r w:rsidR="000F4191" w:rsidRPr="00425CB9">
                <w:t>(</w:t>
              </w:r>
              <w:r w:rsidR="000F4191" w:rsidRPr="00425CB9">
                <w:rPr>
                  <w:lang w:eastAsia="zh-CN"/>
                </w:rPr>
                <w:t xml:space="preserve">NOTE </w:t>
              </w:r>
              <w:r w:rsidR="000F4191" w:rsidRPr="004B5D5C">
                <w:t>5</w:t>
              </w:r>
              <w:r w:rsidR="000F4191" w:rsidRPr="00425CB9">
                <w:t>)</w:t>
              </w:r>
            </w:ins>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vertAlign w:val="subscript"/>
              </w:rPr>
            </w:pPr>
            <w:r w:rsidRPr="004B5D5C">
              <w:t xml:space="preserve">Highest </w:t>
            </w:r>
            <w:proofErr w:type="spellStart"/>
            <w:r w:rsidRPr="004B5D5C">
              <w:t>N</w:t>
            </w:r>
            <w:r w:rsidRPr="004B5D5C">
              <w:rPr>
                <w:vertAlign w:val="subscript"/>
              </w:rPr>
              <w:t>RB_agg</w:t>
            </w:r>
            <w:proofErr w:type="spellEnd"/>
          </w:p>
          <w:p w:rsidR="00950ECF" w:rsidRPr="004B5D5C" w:rsidRDefault="00950ECF" w:rsidP="00F01620">
            <w:pPr>
              <w:pStyle w:val="TAL"/>
            </w:pPr>
            <w:r w:rsidRPr="004B5D5C">
              <w:t>(N</w:t>
            </w:r>
            <w:r w:rsidRPr="004B5D5C">
              <w:rPr>
                <w:lang w:eastAsia="zh-CN"/>
              </w:rPr>
              <w:t>OTE</w:t>
            </w:r>
            <w:r w:rsidRPr="004B5D5C">
              <w:t xml:space="preserve"> 3)</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rPr>
                <w:rFonts w:eastAsia="MS Mincho"/>
                <w:lang w:eastAsia="ja-JP"/>
              </w:rPr>
              <w:t>Highest</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Test Parameters</w:t>
            </w:r>
          </w:p>
        </w:tc>
      </w:tr>
      <w:tr w:rsidR="00950ECF"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Uplink Configuration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 xml:space="preserve">PCC RB allocation </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lang w:eastAsia="zh-CN"/>
              </w:rPr>
            </w:pPr>
            <w:r w:rsidRPr="004B5D5C">
              <w:t>REFSENS</w:t>
            </w:r>
            <w:r w:rsidRPr="004B5D5C">
              <w:rPr>
                <w:vertAlign w:val="superscript"/>
                <w:lang w:eastAsia="zh-CN"/>
              </w:rPr>
              <w:t>2</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950ECF" w:rsidRPr="004B5D5C" w:rsidRDefault="00950ECF"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950ECF" w:rsidRPr="004B5D5C" w:rsidRDefault="00950ECF"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950ECF" w:rsidRPr="004B5D5C" w:rsidRDefault="00950ECF"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rsidR="00950ECF" w:rsidRDefault="00950ECF" w:rsidP="00F01620">
            <w:pPr>
              <w:pStyle w:val="TAN"/>
              <w:rPr>
                <w:ins w:id="160" w:author="张玉凤" w:date="2021-01-26T17:02: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0F4191" w:rsidRPr="004B5D5C" w:rsidRDefault="000F4191" w:rsidP="00F01620">
            <w:pPr>
              <w:pStyle w:val="TAN"/>
            </w:pPr>
            <w:ins w:id="161" w:author="张玉凤" w:date="2021-01-26T17:02: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950ECF" w:rsidRPr="004B5D5C" w:rsidRDefault="00950ECF" w:rsidP="00950ECF">
      <w:pPr>
        <w:rPr>
          <w:rFonts w:eastAsia="Malgun Gothic"/>
          <w:lang w:eastAsia="zh-CN"/>
        </w:rPr>
      </w:pPr>
    </w:p>
    <w:p w:rsidR="00950ECF" w:rsidRPr="004B5D5C" w:rsidRDefault="00950ECF" w:rsidP="00950ECF">
      <w:pPr>
        <w:pStyle w:val="TH"/>
        <w:rPr>
          <w:lang w:eastAsia="zh-CN"/>
        </w:rPr>
      </w:pPr>
      <w:r w:rsidRPr="004B5D5C">
        <w:t>Table 7.8A.2</w:t>
      </w:r>
      <w:r w:rsidRPr="004B5D5C">
        <w:rPr>
          <w:lang w:eastAsia="zh-CN"/>
        </w:rPr>
        <w:t>.</w:t>
      </w:r>
      <w:r w:rsidRPr="004B5D5C">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Default Conditions</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Normal</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rPr>
                <w:lang w:eastAsia="zh-CN"/>
              </w:rPr>
              <w:t>Mid range for PCC and SCC</w:t>
            </w:r>
            <w:ins w:id="162" w:author="张玉凤" w:date="2021-01-26T17:03:00Z">
              <w:r w:rsidR="006975E9" w:rsidRPr="00425CB9">
                <w:t xml:space="preserve"> (NOTE 4)</w:t>
              </w:r>
            </w:ins>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 and SCC</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Highest</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Test Parameters</w:t>
            </w:r>
          </w:p>
        </w:tc>
      </w:tr>
      <w:tr w:rsidR="00950ECF"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Uplink Configuration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PCC RB allocation</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PCC RB allocation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REFSENS</w:t>
            </w:r>
            <w:r w:rsidRPr="004B5D5C">
              <w:rPr>
                <w:vertAlign w:val="superscript"/>
                <w:lang w:eastAsia="zh-CN"/>
              </w:rPr>
              <w:t>2</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950ECF" w:rsidRPr="004B5D5C" w:rsidRDefault="00950ECF"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950ECF" w:rsidRPr="004B5D5C" w:rsidRDefault="00950ECF" w:rsidP="00F01620">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950ECF" w:rsidRDefault="00950ECF" w:rsidP="00F01620">
            <w:pPr>
              <w:pStyle w:val="TAN"/>
              <w:rPr>
                <w:ins w:id="163" w:author="张玉凤" w:date="2021-01-26T17:03:00Z"/>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rsidR="006975E9" w:rsidRPr="004B5D5C" w:rsidRDefault="006975E9" w:rsidP="00F01620">
            <w:pPr>
              <w:pStyle w:val="TAN"/>
            </w:pPr>
            <w:ins w:id="164" w:author="张玉凤" w:date="2021-01-26T17:03:00Z">
              <w:r w:rsidRPr="00425CB9">
                <w:rPr>
                  <w:lang w:eastAsia="zh-CN"/>
                </w:rPr>
                <w:t xml:space="preserve">NOTE </w:t>
              </w:r>
              <w:r w:rsidRPr="00425CB9">
                <w:t>4</w:t>
              </w:r>
              <w:r w:rsidRPr="00425CB9">
                <w:rPr>
                  <w:lang w:eastAsia="zh-CN"/>
                </w:rPr>
                <w:t>:</w:t>
              </w:r>
              <w:r w:rsidRPr="00425CB9">
                <w:rPr>
                  <w:lang w:eastAsia="zh-CN"/>
                </w:rPr>
                <w:tab/>
                <w:t>For NR band n28, 30MHz test channel bandwidth is tested with High range test frequencies.</w:t>
              </w:r>
            </w:ins>
          </w:p>
        </w:tc>
      </w:tr>
    </w:tbl>
    <w:p w:rsidR="00950ECF" w:rsidRPr="004B5D5C" w:rsidRDefault="00950ECF" w:rsidP="00950ECF">
      <w:pPr>
        <w:rPr>
          <w:rFonts w:eastAsia="Malgun Gothic"/>
          <w:lang w:eastAsia="zh-CN"/>
        </w:rPr>
      </w:pPr>
    </w:p>
    <w:p w:rsidR="00950ECF" w:rsidRPr="004B5D5C" w:rsidRDefault="00950ECF" w:rsidP="00950ECF">
      <w:pPr>
        <w:pStyle w:val="TH"/>
        <w:rPr>
          <w:lang w:eastAsia="zh-CN"/>
        </w:rPr>
      </w:pPr>
      <w:r w:rsidRPr="004B5D5C">
        <w:lastRenderedPageBreak/>
        <w:t xml:space="preserve">Table 7.8A.1.4.1-3: Test configuration table for </w:t>
      </w:r>
      <w:proofErr w:type="spellStart"/>
      <w:r w:rsidRPr="004B5D5C">
        <w:t>Intraband</w:t>
      </w:r>
      <w:proofErr w:type="spellEnd"/>
      <w:r w:rsidRPr="004B5D5C">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Default Conditions</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Normal</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NOTE 1</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Highest </w:t>
            </w:r>
            <w:proofErr w:type="spellStart"/>
            <w:r w:rsidRPr="004B5D5C">
              <w:t>N</w:t>
            </w:r>
            <w:r w:rsidRPr="004B5D5C">
              <w:rPr>
                <w:vertAlign w:val="subscript"/>
              </w:rPr>
              <w:t>RB_agg</w:t>
            </w:r>
            <w:proofErr w:type="spellEnd"/>
            <w:r w:rsidRPr="004B5D5C">
              <w:t xml:space="preserve"> for PCC and SCC, NOTE 1</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Highest</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Test Parameters</w:t>
            </w:r>
          </w:p>
        </w:tc>
      </w:tr>
      <w:tr w:rsidR="00950ECF"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Uplink Configuration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PCC RB allocation</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PCC RB allocation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NOTE 1</w:t>
            </w:r>
          </w:p>
        </w:tc>
      </w:tr>
      <w:tr w:rsidR="00950ECF" w:rsidRPr="004B5D5C" w:rsidTr="00F01620">
        <w:trPr>
          <w:cantSplit/>
          <w:trHeight w:val="4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keepNext/>
              <w:keepLines/>
              <w:spacing w:after="0"/>
              <w:ind w:left="851" w:hanging="851"/>
              <w:rPr>
                <w:rFonts w:ascii="Arial" w:eastAsia="SimSun" w:hAnsi="Arial"/>
                <w:sz w:val="18"/>
                <w:lang w:eastAsia="zh-CN"/>
              </w:rPr>
            </w:pPr>
            <w:r w:rsidRPr="004B5D5C">
              <w:rPr>
                <w:rFonts w:ascii="Arial" w:hAnsi="Arial"/>
                <w:sz w:val="18"/>
                <w:lang w:eastAsia="zh-CN"/>
              </w:rPr>
              <w:t>NOTE 1:</w:t>
            </w:r>
            <w:r w:rsidRPr="004B5D5C">
              <w:rPr>
                <w:rFonts w:ascii="Arial" w:hAnsi="Arial"/>
                <w:sz w:val="18"/>
                <w:lang w:eastAsia="zh-CN"/>
              </w:rPr>
              <w:tab/>
              <w:t>The specific configuration of uplink and downlink are defined in Table 7.3A.1.4.1-3.</w:t>
            </w:r>
          </w:p>
          <w:p w:rsidR="00950ECF" w:rsidRPr="004B5D5C" w:rsidRDefault="00950ECF" w:rsidP="00F01620">
            <w:pPr>
              <w:keepNext/>
              <w:keepLines/>
              <w:spacing w:after="0"/>
              <w:ind w:left="851" w:hanging="851"/>
              <w:rPr>
                <w:rFonts w:ascii="Arial" w:hAnsi="Arial"/>
                <w:sz w:val="18"/>
              </w:rPr>
            </w:pPr>
            <w:r w:rsidRPr="004B5D5C">
              <w:rPr>
                <w:rFonts w:ascii="Arial" w:eastAsia="SimSun" w:hAnsi="Arial"/>
                <w:sz w:val="18"/>
                <w:lang w:eastAsia="zh-CN"/>
              </w:rPr>
              <w:t>NOTE 2:</w:t>
            </w:r>
            <w:r w:rsidRPr="004B5D5C">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950ECF" w:rsidRPr="004B5D5C" w:rsidRDefault="00950ECF" w:rsidP="00950ECF">
      <w:pPr>
        <w:rPr>
          <w:rFonts w:eastAsia="Malgun Gothic"/>
          <w:lang w:eastAsia="zh-CN"/>
        </w:rPr>
      </w:pPr>
    </w:p>
    <w:p w:rsidR="00950ECF" w:rsidRPr="004B5D5C" w:rsidRDefault="00950ECF" w:rsidP="00950ECF">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950ECF" w:rsidRPr="004B5D5C" w:rsidRDefault="00950ECF" w:rsidP="00950ECF">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50ECF" w:rsidRPr="004B5D5C" w:rsidRDefault="00950ECF" w:rsidP="00950ECF">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950ECF" w:rsidRPr="004B5D5C" w:rsidRDefault="00950ECF" w:rsidP="00950ECF">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7.8A.2</w:t>
      </w:r>
      <w:r w:rsidRPr="004B5D5C">
        <w:rPr>
          <w:lang w:eastAsia="zh-CN"/>
        </w:rPr>
        <w:t>.</w:t>
      </w:r>
      <w:r w:rsidRPr="004B5D5C">
        <w:t>1.4.1-1</w:t>
      </w:r>
      <w:r w:rsidRPr="004B5D5C">
        <w:rPr>
          <w:lang w:eastAsia="zh-CN"/>
        </w:rPr>
        <w:t xml:space="preserve">, </w:t>
      </w:r>
      <w:r w:rsidRPr="004B5D5C">
        <w:t>Table 7.8A.2</w:t>
      </w:r>
      <w:r w:rsidRPr="004B5D5C">
        <w:rPr>
          <w:lang w:eastAsia="zh-CN"/>
        </w:rPr>
        <w:t>.</w:t>
      </w:r>
      <w:r w:rsidRPr="004B5D5C">
        <w:t>1.4.1-</w:t>
      </w:r>
      <w:r w:rsidRPr="004B5D5C">
        <w:rPr>
          <w:lang w:eastAsia="zh-CN"/>
        </w:rPr>
        <w:t>2</w:t>
      </w:r>
      <w:r w:rsidRPr="004B5D5C">
        <w:t xml:space="preserve"> or Table 7.8A.2.1.4.1-3. </w:t>
      </w:r>
    </w:p>
    <w:p w:rsidR="00950ECF" w:rsidRPr="004B5D5C" w:rsidRDefault="00950ECF" w:rsidP="00950ECF">
      <w:pPr>
        <w:pStyle w:val="B10"/>
      </w:pPr>
      <w:r w:rsidRPr="004B5D5C">
        <w:t>5.</w:t>
      </w:r>
      <w:r w:rsidRPr="004B5D5C">
        <w:tab/>
        <w:t>Propagation conditions are set according to Annex B.0.</w:t>
      </w:r>
    </w:p>
    <w:p w:rsidR="00950ECF" w:rsidRPr="004B5D5C" w:rsidRDefault="00950ECF" w:rsidP="00950ECF">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7.8A.2.1.4.3</w:t>
      </w:r>
      <w:r w:rsidRPr="004B5D5C">
        <w:rPr>
          <w:i/>
        </w:rPr>
        <w:t>.</w:t>
      </w:r>
      <w:r w:rsidRPr="004B5D5C">
        <w:t xml:space="preserve"> </w:t>
      </w:r>
    </w:p>
    <w:p w:rsidR="00091BFD" w:rsidRDefault="00091BFD" w:rsidP="00091BFD">
      <w:pPr>
        <w:pStyle w:val="Separation"/>
        <w:rPr>
          <w:rFonts w:eastAsiaTheme="minorEastAsia"/>
          <w:color w:val="FF0000"/>
          <w:sz w:val="32"/>
          <w:lang w:eastAsia="zh-CN"/>
        </w:rPr>
      </w:pPr>
      <w:r w:rsidRPr="00CE5613">
        <w:rPr>
          <w:rFonts w:eastAsia="??"/>
          <w:color w:val="FF0000"/>
          <w:sz w:val="32"/>
        </w:rPr>
        <w:t>&lt;&lt; Unchanged sections omitted &gt;&gt;</w:t>
      </w:r>
    </w:p>
    <w:p w:rsidR="00950ECF" w:rsidRPr="004B5D5C" w:rsidRDefault="00950ECF" w:rsidP="00950ECF">
      <w:pPr>
        <w:pStyle w:val="H6"/>
        <w:rPr>
          <w:lang w:eastAsia="zh-CN"/>
        </w:rPr>
      </w:pPr>
      <w:r w:rsidRPr="004B5D5C">
        <w:t>7.8A.2.2.</w:t>
      </w:r>
      <w:r w:rsidRPr="004B5D5C">
        <w:rPr>
          <w:lang w:eastAsia="zh-CN"/>
        </w:rPr>
        <w:t>4</w:t>
      </w:r>
      <w:r w:rsidRPr="004B5D5C">
        <w:tab/>
        <w:t>Test description</w:t>
      </w:r>
    </w:p>
    <w:p w:rsidR="00950ECF" w:rsidRPr="004B5D5C" w:rsidRDefault="00950ECF" w:rsidP="00950ECF">
      <w:pPr>
        <w:pStyle w:val="H6"/>
      </w:pPr>
      <w:r w:rsidRPr="004B5D5C">
        <w:t>7.8A.2.2.</w:t>
      </w:r>
      <w:r w:rsidRPr="004B5D5C">
        <w:rPr>
          <w:lang w:eastAsia="zh-CN"/>
        </w:rPr>
        <w:t>4</w:t>
      </w:r>
      <w:r w:rsidRPr="004B5D5C">
        <w:t>.1</w:t>
      </w:r>
      <w:r w:rsidRPr="004B5D5C">
        <w:tab/>
        <w:t>Initial conditions</w:t>
      </w:r>
    </w:p>
    <w:p w:rsidR="00950ECF" w:rsidRPr="004B5D5C" w:rsidRDefault="00950ECF" w:rsidP="00950ECF">
      <w:pPr>
        <w:rPr>
          <w:lang w:eastAsia="zh-CN"/>
        </w:rPr>
      </w:pPr>
      <w:r w:rsidRPr="004B5D5C">
        <w:t>Initial conditions are a set of test configurations the UE needs to be tested in and the steps for the SS to take with the UE to reach the correct measurement state.</w:t>
      </w:r>
    </w:p>
    <w:p w:rsidR="00950ECF" w:rsidRPr="004B5D5C" w:rsidRDefault="00950ECF" w:rsidP="00950ECF">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7.8A.2.2.4.1-1.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950ECF" w:rsidRPr="004B5D5C" w:rsidRDefault="00950ECF" w:rsidP="00950ECF">
      <w:pPr>
        <w:pStyle w:val="TH"/>
      </w:pPr>
      <w:r w:rsidRPr="004B5D5C">
        <w:lastRenderedPageBreak/>
        <w:t>Table 7.8A.2.2.4.1-1: Test configuration table for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Default Conditions</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Normal</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lang w:eastAsia="zh-CN"/>
              </w:rPr>
            </w:pPr>
            <w:r w:rsidRPr="004B5D5C">
              <w:rPr>
                <w:lang w:eastAsia="zh-CN"/>
              </w:rPr>
              <w:t>Intra-band contiguous: Mid range</w:t>
            </w:r>
            <w:ins w:id="165" w:author="张玉凤" w:date="2021-01-26T17:04:00Z">
              <w:r w:rsidR="006975E9" w:rsidRPr="00425CB9">
                <w:t xml:space="preserve"> (NOTE </w:t>
              </w:r>
              <w:r w:rsidR="006975E9" w:rsidRPr="006975E9">
                <w:t>6</w:t>
              </w:r>
              <w:r w:rsidR="006975E9" w:rsidRPr="00425CB9">
                <w:t>)</w:t>
              </w:r>
            </w:ins>
          </w:p>
          <w:p w:rsidR="00950ECF" w:rsidRPr="004B5D5C" w:rsidRDefault="00950ECF" w:rsidP="00F01620">
            <w:pPr>
              <w:pStyle w:val="TAL"/>
              <w:rPr>
                <w:lang w:eastAsia="zh-CN"/>
              </w:rPr>
            </w:pPr>
            <w:r w:rsidRPr="004B5D5C">
              <w:rPr>
                <w:lang w:eastAsia="zh-CN"/>
              </w:rPr>
              <w:t>Inter-band: NOTE 3</w:t>
            </w:r>
          </w:p>
          <w:p w:rsidR="00950ECF" w:rsidRPr="004B5D5C" w:rsidRDefault="00950ECF" w:rsidP="00F01620">
            <w:pPr>
              <w:pStyle w:val="TAL"/>
              <w:rPr>
                <w:lang w:eastAsia="zh-CN"/>
              </w:rPr>
            </w:pPr>
            <w:r w:rsidRPr="004B5D5C">
              <w:t>Intra-band contiguous + Inter-band</w:t>
            </w:r>
            <w:r w:rsidRPr="004B5D5C">
              <w:rPr>
                <w:lang w:eastAsia="zh-CN"/>
              </w:rPr>
              <w:t>: NOTE 3</w:t>
            </w:r>
          </w:p>
          <w:p w:rsidR="00950ECF" w:rsidRPr="004B5D5C" w:rsidRDefault="00950ECF" w:rsidP="00F01620">
            <w:pPr>
              <w:pStyle w:val="TAL"/>
            </w:pPr>
            <w:r w:rsidRPr="004B5D5C">
              <w:t>Intra-band non-contiguous + Inter-band: NOTE 3</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A64F60" w:rsidRDefault="00950ECF" w:rsidP="00F01620">
            <w:pPr>
              <w:pStyle w:val="TAL"/>
            </w:pPr>
            <w:r w:rsidRPr="004B5D5C">
              <w:t xml:space="preserve">Highest </w:t>
            </w:r>
            <w:proofErr w:type="spellStart"/>
            <w:r w:rsidRPr="004B5D5C">
              <w:t>N</w:t>
            </w:r>
            <w:r w:rsidRPr="004B5D5C">
              <w:rPr>
                <w:vertAlign w:val="subscript"/>
              </w:rPr>
              <w:t>RB_agg</w:t>
            </w:r>
            <w:proofErr w:type="spellEnd"/>
            <w:r w:rsidRPr="004B5D5C">
              <w:t xml:space="preserve"> for PCC and SCCs</w:t>
            </w:r>
          </w:p>
          <w:p w:rsidR="00950ECF" w:rsidRPr="004B5D5C" w:rsidRDefault="00950ECF" w:rsidP="00F01620">
            <w:pPr>
              <w:pStyle w:val="TAL"/>
            </w:pPr>
            <w:r w:rsidRPr="004B5D5C">
              <w:t>(N</w:t>
            </w:r>
            <w:r w:rsidRPr="004B5D5C">
              <w:rPr>
                <w:lang w:eastAsia="zh-CN"/>
              </w:rPr>
              <w:t>OTE</w:t>
            </w:r>
            <w:r w:rsidRPr="004B5D5C">
              <w:t xml:space="preserve"> 4)</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rPr>
                <w:rFonts w:eastAsia="MS Mincho"/>
                <w:lang w:eastAsia="ja-JP"/>
              </w:rPr>
              <w:t>Highest</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Test Parameters</w:t>
            </w:r>
          </w:p>
        </w:tc>
      </w:tr>
      <w:tr w:rsidR="00950ECF"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Uplink Configuration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SCC</w:t>
            </w:r>
            <w:r w:rsidRPr="004B5D5C">
              <w:rPr>
                <w:lang w:eastAsia="zh-CN"/>
              </w:rPr>
              <w:t>s</w:t>
            </w:r>
            <w:r w:rsidRPr="004B5D5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 xml:space="preserve">PCC RB allocation </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r w:rsidRPr="004B5D5C">
              <w:t xml:space="preserve">Default Test Settings for a </w:t>
            </w:r>
            <w:proofErr w:type="spellStart"/>
            <w:r w:rsidRPr="004B5D5C">
              <w:t>CA_nXD</w:t>
            </w:r>
            <w:proofErr w:type="spellEnd"/>
            <w:r w:rsidRPr="004B5D5C">
              <w:t xml:space="preserve"> Configuration (Intra-band contiguous)</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lang w:eastAsia="zh-CN"/>
              </w:rPr>
            </w:pPr>
            <w:r w:rsidRPr="004B5D5C">
              <w:t>REFSENS</w:t>
            </w:r>
            <w:r w:rsidRPr="004B5D5C">
              <w:rPr>
                <w:vertAlign w:val="superscript"/>
                <w:lang w:eastAsia="zh-CN"/>
              </w:rPr>
              <w:t>2</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r w:rsidRPr="004B5D5C">
              <w:t xml:space="preserve">Default Test Settings for a </w:t>
            </w:r>
            <w:proofErr w:type="spellStart"/>
            <w:r w:rsidRPr="004B5D5C">
              <w:t>CA_nXA-nYA-nZA</w:t>
            </w:r>
            <w:proofErr w:type="spellEnd"/>
            <w:r w:rsidRPr="004B5D5C">
              <w:t xml:space="preserve"> Configuration (Inter-band)</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bookmarkStart w:id="166" w:name="_Hlk54012762"/>
            <w:r w:rsidRPr="004B5D5C">
              <w:t>1</w:t>
            </w:r>
          </w:p>
        </w:tc>
        <w:tc>
          <w:tcPr>
            <w:tcW w:w="103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DFT-s-OFDM QPSK</w:t>
            </w:r>
          </w:p>
        </w:tc>
        <w:tc>
          <w:tcPr>
            <w:tcW w:w="965"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REFSENS</w:t>
            </w:r>
            <w:r w:rsidRPr="004B5D5C">
              <w:rPr>
                <w:vertAlign w:val="superscript"/>
                <w:lang w:eastAsia="zh-CN"/>
              </w:rPr>
              <w:t>2</w:t>
            </w:r>
          </w:p>
        </w:tc>
      </w:tr>
      <w:bookmarkEnd w:id="166"/>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r w:rsidRPr="004B5D5C">
              <w:t xml:space="preserve">Default Test Settings for a </w:t>
            </w:r>
            <w:proofErr w:type="spellStart"/>
            <w:r w:rsidRPr="004B5D5C">
              <w:t>CA_nXC-nYA</w:t>
            </w:r>
            <w:proofErr w:type="spellEnd"/>
            <w:r w:rsidRPr="004B5D5C">
              <w:t xml:space="preserve"> and </w:t>
            </w:r>
            <w:proofErr w:type="spellStart"/>
            <w:r w:rsidRPr="004B5D5C">
              <w:t>CA_nXB-nYA</w:t>
            </w:r>
            <w:proofErr w:type="spellEnd"/>
            <w:r w:rsidRPr="004B5D5C">
              <w:t xml:space="preserve"> Configurations</w:t>
            </w:r>
          </w:p>
          <w:p w:rsidR="00950ECF" w:rsidRPr="004B5D5C" w:rsidRDefault="00950ECF" w:rsidP="00F01620">
            <w:pPr>
              <w:pStyle w:val="TAH"/>
            </w:pPr>
            <w:r w:rsidRPr="004B5D5C">
              <w:t>(Intra-band contiguous + Inter-band)</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DFT-s-OFDM QPSK</w:t>
            </w:r>
          </w:p>
        </w:tc>
        <w:tc>
          <w:tcPr>
            <w:tcW w:w="965"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REFSENS</w:t>
            </w:r>
            <w:r w:rsidRPr="004B5D5C">
              <w:rPr>
                <w:vertAlign w:val="superscript"/>
                <w:lang w:eastAsia="zh-CN"/>
              </w:rPr>
              <w:t>2</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r w:rsidRPr="004B5D5C">
              <w:t xml:space="preserve">Default Test Settings for a </w:t>
            </w:r>
            <w:proofErr w:type="spellStart"/>
            <w:r w:rsidRPr="004B5D5C">
              <w:t>CA_nX</w:t>
            </w:r>
            <w:proofErr w:type="spellEnd"/>
            <w:r w:rsidRPr="004B5D5C">
              <w:t>(2A)-</w:t>
            </w:r>
            <w:proofErr w:type="spellStart"/>
            <w:r w:rsidRPr="004B5D5C">
              <w:t>nYA</w:t>
            </w:r>
            <w:proofErr w:type="spellEnd"/>
            <w:r w:rsidRPr="004B5D5C">
              <w:t xml:space="preserve"> Configuration </w:t>
            </w:r>
          </w:p>
          <w:p w:rsidR="00950ECF" w:rsidRPr="004B5D5C" w:rsidRDefault="00950ECF" w:rsidP="00F01620">
            <w:pPr>
              <w:pStyle w:val="TAH"/>
            </w:pPr>
            <w:r w:rsidRPr="004B5D5C">
              <w:t>(Intra-band non-contiguous + Inter-band)</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DFT-s-OFDM QPSK</w:t>
            </w:r>
          </w:p>
        </w:tc>
        <w:tc>
          <w:tcPr>
            <w:tcW w:w="965"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C"/>
            </w:pPr>
            <w:r w:rsidRPr="004B5D5C">
              <w:t>REFSENS</w:t>
            </w:r>
            <w:r w:rsidRPr="004B5D5C">
              <w:rPr>
                <w:vertAlign w:val="superscript"/>
                <w:lang w:eastAsia="zh-CN"/>
              </w:rPr>
              <w:t>2</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950ECF" w:rsidRPr="004B5D5C" w:rsidRDefault="00950ECF"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950ECF" w:rsidRPr="004B5D5C" w:rsidRDefault="00950ECF" w:rsidP="00F01620">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950ECF" w:rsidRPr="004B5D5C" w:rsidRDefault="00950ECF" w:rsidP="00F01620">
            <w:pPr>
              <w:pStyle w:val="TAN"/>
              <w:rPr>
                <w:lang w:eastAsia="zh-CN"/>
              </w:rPr>
            </w:pPr>
            <w:r w:rsidRPr="004B5D5C">
              <w:t>NOTE 3:</w:t>
            </w:r>
            <w:r w:rsidRPr="004B5D5C">
              <w:tab/>
              <w:t xml:space="preserve">The specific test frequencies for PCC and SCCs and </w:t>
            </w:r>
            <w:proofErr w:type="spellStart"/>
            <w:r w:rsidRPr="004B5D5C">
              <w:t>Wgap</w:t>
            </w:r>
            <w:proofErr w:type="spellEnd"/>
            <w:r w:rsidRPr="004B5D5C">
              <w:t xml:space="preserve"> for intra-band non-contiguous are defined in Table 7.3A.2.4.1-1. Only test points verifying non-exceptional REFSENS requirements are used for wide band blocking testing.</w:t>
            </w:r>
          </w:p>
          <w:p w:rsidR="00950ECF" w:rsidRPr="004B5D5C" w:rsidRDefault="00950ECF" w:rsidP="00F01620">
            <w:pPr>
              <w:pStyle w:val="TAN"/>
              <w:rPr>
                <w:lang w:eastAsia="zh-CN"/>
              </w:rPr>
            </w:pPr>
            <w:r w:rsidRPr="004B5D5C">
              <w:t xml:space="preserve">NOTE </w:t>
            </w:r>
            <w:r w:rsidRPr="004B5D5C">
              <w:rPr>
                <w:lang w:eastAsia="zh-CN"/>
              </w:rPr>
              <w:t>4:</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950ECF" w:rsidRDefault="00950ECF" w:rsidP="00F01620">
            <w:pPr>
              <w:pStyle w:val="TAN"/>
              <w:rPr>
                <w:ins w:id="167" w:author="张玉凤" w:date="2021-01-26T17:04:00Z"/>
                <w:lang w:eastAsia="zh-CN"/>
              </w:rPr>
            </w:pPr>
            <w:r w:rsidRPr="004B5D5C">
              <w:rPr>
                <w:lang w:eastAsia="zh-CN"/>
              </w:rPr>
              <w:t>NOTE 5:</w:t>
            </w:r>
            <w:r w:rsidRPr="004B5D5C">
              <w:rPr>
                <w:lang w:eastAsia="zh-CN"/>
              </w:rPr>
              <w:tab/>
              <w:t>In a band where UE supports 4Rx, the test shall be performed only with 4Rx antennas ports connected and 4Rx REFSENS requirement (Table 7.3.2.5-2) is used in the test requirements.</w:t>
            </w:r>
          </w:p>
          <w:p w:rsidR="006975E9" w:rsidRPr="004B5D5C" w:rsidRDefault="006975E9" w:rsidP="00F01620">
            <w:pPr>
              <w:pStyle w:val="TAN"/>
            </w:pPr>
            <w:ins w:id="168" w:author="张玉凤" w:date="2021-01-26T17:04:00Z">
              <w:r w:rsidRPr="00425CB9">
                <w:rPr>
                  <w:lang w:eastAsia="zh-CN"/>
                </w:rPr>
                <w:t xml:space="preserve">NOTE </w:t>
              </w:r>
              <w:r w:rsidRPr="006975E9">
                <w:t>6</w:t>
              </w:r>
              <w:r w:rsidRPr="00425CB9">
                <w:rPr>
                  <w:lang w:eastAsia="zh-CN"/>
                </w:rPr>
                <w:t>:</w:t>
              </w:r>
              <w:r w:rsidRPr="00425CB9">
                <w:rPr>
                  <w:lang w:eastAsia="zh-CN"/>
                </w:rPr>
                <w:tab/>
                <w:t>For NR band n28, 30MHz test channel bandwidth is tested with High range test frequencies.</w:t>
              </w:r>
            </w:ins>
          </w:p>
        </w:tc>
      </w:tr>
    </w:tbl>
    <w:p w:rsidR="00950ECF" w:rsidRPr="00A64F60" w:rsidRDefault="00950ECF" w:rsidP="00950ECF">
      <w:pPr>
        <w:rPr>
          <w:rFonts w:eastAsia="SimSun"/>
          <w:lang w:eastAsia="zh-CN"/>
        </w:rPr>
      </w:pPr>
    </w:p>
    <w:p w:rsidR="00950ECF" w:rsidRPr="004B5D5C" w:rsidRDefault="00950ECF" w:rsidP="00950ECF">
      <w:pPr>
        <w:pStyle w:val="TH"/>
        <w:rPr>
          <w:lang w:eastAsia="zh-CN"/>
        </w:rPr>
      </w:pPr>
      <w:r w:rsidRPr="004B5D5C">
        <w:t>Table 7.8A.2.2.4.1-2: Void</w:t>
      </w:r>
    </w:p>
    <w:p w:rsidR="00950ECF" w:rsidRPr="004B5D5C" w:rsidRDefault="00950ECF" w:rsidP="00950ECF">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950ECF" w:rsidRPr="004B5D5C" w:rsidRDefault="00950ECF" w:rsidP="00950ECF">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50ECF" w:rsidRPr="004B5D5C" w:rsidRDefault="00950ECF" w:rsidP="00950ECF">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950ECF" w:rsidRPr="004B5D5C" w:rsidRDefault="00950ECF" w:rsidP="00950ECF">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7.8A.2.2.4.1-1.</w:t>
      </w:r>
    </w:p>
    <w:p w:rsidR="00950ECF" w:rsidRPr="004B5D5C" w:rsidRDefault="00950ECF" w:rsidP="00950ECF">
      <w:pPr>
        <w:pStyle w:val="B10"/>
      </w:pPr>
      <w:r w:rsidRPr="004B5D5C">
        <w:t>5.</w:t>
      </w:r>
      <w:r w:rsidRPr="004B5D5C">
        <w:tab/>
        <w:t>Propagation conditions are set according to Annex B.0.</w:t>
      </w:r>
    </w:p>
    <w:p w:rsidR="00950ECF" w:rsidRPr="004B5D5C" w:rsidRDefault="00950ECF" w:rsidP="00950ECF">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7.8A.2.2.4.3</w:t>
      </w:r>
      <w:r w:rsidRPr="004B5D5C">
        <w:rPr>
          <w:i/>
        </w:rPr>
        <w:t>.</w:t>
      </w:r>
    </w:p>
    <w:p w:rsidR="00091BFD" w:rsidRDefault="00091BFD" w:rsidP="00091BFD">
      <w:pPr>
        <w:pStyle w:val="Separation"/>
        <w:rPr>
          <w:rFonts w:eastAsiaTheme="minorEastAsia"/>
          <w:color w:val="FF0000"/>
          <w:sz w:val="32"/>
          <w:lang w:eastAsia="zh-CN"/>
        </w:rPr>
      </w:pPr>
      <w:r w:rsidRPr="00CE5613">
        <w:rPr>
          <w:rFonts w:eastAsia="??"/>
          <w:color w:val="FF0000"/>
          <w:sz w:val="32"/>
        </w:rPr>
        <w:t>&lt;&lt; Unchanged sections omitted &gt;&gt;</w:t>
      </w:r>
    </w:p>
    <w:p w:rsidR="00950ECF" w:rsidRPr="004B5D5C" w:rsidRDefault="00950ECF" w:rsidP="00950ECF">
      <w:pPr>
        <w:pStyle w:val="H6"/>
        <w:rPr>
          <w:lang w:eastAsia="zh-CN"/>
        </w:rPr>
      </w:pPr>
      <w:r w:rsidRPr="004B5D5C">
        <w:t>7.8A.2.3.</w:t>
      </w:r>
      <w:r w:rsidRPr="004B5D5C">
        <w:rPr>
          <w:lang w:eastAsia="zh-CN"/>
        </w:rPr>
        <w:t>4</w:t>
      </w:r>
      <w:r w:rsidRPr="004B5D5C">
        <w:tab/>
        <w:t>Test description</w:t>
      </w:r>
    </w:p>
    <w:p w:rsidR="00950ECF" w:rsidRPr="004B5D5C" w:rsidRDefault="00950ECF" w:rsidP="00950ECF">
      <w:pPr>
        <w:pStyle w:val="H6"/>
      </w:pPr>
      <w:r w:rsidRPr="004B5D5C">
        <w:t>7.8A.2.3.</w:t>
      </w:r>
      <w:r w:rsidRPr="004B5D5C">
        <w:rPr>
          <w:lang w:eastAsia="zh-CN"/>
        </w:rPr>
        <w:t>4</w:t>
      </w:r>
      <w:r w:rsidRPr="004B5D5C">
        <w:t>.1</w:t>
      </w:r>
      <w:r w:rsidRPr="004B5D5C">
        <w:tab/>
        <w:t>Initial conditions</w:t>
      </w:r>
    </w:p>
    <w:p w:rsidR="00950ECF" w:rsidRPr="004B5D5C" w:rsidRDefault="00950ECF" w:rsidP="00950ECF">
      <w:pPr>
        <w:rPr>
          <w:lang w:eastAsia="zh-CN"/>
        </w:rPr>
      </w:pPr>
      <w:r w:rsidRPr="004B5D5C">
        <w:t>Initial conditions are a set of test configurations the UE needs to be tested in and the steps for the SS to take with the UE to reach the correct measurement state.</w:t>
      </w:r>
    </w:p>
    <w:p w:rsidR="00950ECF" w:rsidRPr="004B5D5C" w:rsidRDefault="00950ECF" w:rsidP="00950ECF">
      <w:pPr>
        <w:rPr>
          <w:lang w:eastAsia="zh-CN"/>
        </w:rPr>
      </w:pPr>
      <w:r w:rsidRPr="004B5D5C">
        <w:rPr>
          <w:lang w:eastAsia="ja-JP"/>
        </w:rPr>
        <w:lastRenderedPageBreak/>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950ECF" w:rsidRPr="004B5D5C" w:rsidRDefault="00950ECF" w:rsidP="00950ECF">
      <w:pPr>
        <w:pStyle w:val="TH"/>
        <w:rPr>
          <w:lang w:eastAsia="zh-CN"/>
        </w:rPr>
      </w:pPr>
      <w:r w:rsidRPr="004B5D5C">
        <w:t>Table 7.8A.2.3.4.1-</w:t>
      </w:r>
      <w:r w:rsidRPr="004B5D5C">
        <w:rPr>
          <w:lang w:eastAsia="zh-CN"/>
        </w:rPr>
        <w:t>1</w:t>
      </w:r>
      <w:r w:rsidRPr="004B5D5C">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Default Conditions</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Normal</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lang w:eastAsia="zh-CN"/>
              </w:rPr>
            </w:pPr>
            <w:r w:rsidRPr="004B5D5C">
              <w:rPr>
                <w:lang w:eastAsia="zh-CN"/>
              </w:rPr>
              <w:t xml:space="preserve">Inter-band : Mid range for </w:t>
            </w:r>
            <w:r w:rsidRPr="004B5D5C">
              <w:t>PCC</w:t>
            </w:r>
            <w:r w:rsidRPr="004B5D5C">
              <w:rPr>
                <w:lang w:eastAsia="zh-CN"/>
              </w:rPr>
              <w:t xml:space="preserve"> and SCCs</w:t>
            </w:r>
            <w:ins w:id="169" w:author="张玉凤" w:date="2021-01-26T17:05:00Z">
              <w:r w:rsidR="006975E9" w:rsidRPr="00425CB9">
                <w:t xml:space="preserve"> (NOTE </w:t>
              </w:r>
              <w:r w:rsidR="006975E9" w:rsidRPr="004B5D5C">
                <w:t>5</w:t>
              </w:r>
              <w:r w:rsidR="006975E9" w:rsidRPr="00425CB9">
                <w:t>)</w:t>
              </w:r>
            </w:ins>
          </w:p>
          <w:p w:rsidR="00950ECF" w:rsidRPr="004B5D5C" w:rsidRDefault="00950ECF" w:rsidP="00F01620">
            <w:pPr>
              <w:pStyle w:val="TAL"/>
              <w:rPr>
                <w:lang w:eastAsia="zh-CN"/>
              </w:rPr>
            </w:pPr>
            <w:r w:rsidRPr="004B5D5C">
              <w:t>Intra-band contiguous + Inter-band</w:t>
            </w:r>
            <w:r w:rsidRPr="004B5D5C">
              <w:rPr>
                <w:lang w:eastAsia="zh-CN"/>
              </w:rPr>
              <w:t xml:space="preserve">: Mid range for </w:t>
            </w:r>
            <w:r w:rsidRPr="004B5D5C">
              <w:t>PCC</w:t>
            </w:r>
            <w:r w:rsidRPr="004B5D5C">
              <w:rPr>
                <w:lang w:eastAsia="zh-CN"/>
              </w:rPr>
              <w:t xml:space="preserve"> and SCCs</w:t>
            </w:r>
            <w:ins w:id="170" w:author="张玉凤" w:date="2021-01-26T17:05:00Z">
              <w:r w:rsidR="006975E9" w:rsidRPr="00425CB9">
                <w:t xml:space="preserve"> (NOTE </w:t>
              </w:r>
              <w:r w:rsidR="006975E9" w:rsidRPr="004B5D5C">
                <w:t>5</w:t>
              </w:r>
              <w:r w:rsidR="006975E9" w:rsidRPr="00425CB9">
                <w:t>)</w:t>
              </w:r>
            </w:ins>
          </w:p>
          <w:p w:rsidR="00950ECF" w:rsidRPr="004B5D5C" w:rsidRDefault="00950ECF" w:rsidP="00F01620">
            <w:pPr>
              <w:pStyle w:val="TAL"/>
            </w:pPr>
            <w:r w:rsidRPr="004B5D5C">
              <w:t>Intra-band non-contiguous + Inter-band</w:t>
            </w:r>
            <w:r w:rsidRPr="004B5D5C">
              <w:rPr>
                <w:lang w:eastAsia="zh-CN"/>
              </w:rPr>
              <w:t>: Mid range</w:t>
            </w:r>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ins w:id="171" w:author="张玉凤" w:date="2021-01-26T17:05:00Z">
              <w:r w:rsidR="006975E9" w:rsidRPr="00425CB9">
                <w:t xml:space="preserve"> (NOTE </w:t>
              </w:r>
              <w:r w:rsidR="006975E9" w:rsidRPr="004B5D5C">
                <w:t>5</w:t>
              </w:r>
              <w:r w:rsidR="006975E9" w:rsidRPr="00425CB9">
                <w:t>)</w:t>
              </w:r>
            </w:ins>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(N</w:t>
            </w:r>
            <w:r w:rsidRPr="004B5D5C">
              <w:rPr>
                <w:lang w:eastAsia="zh-CN"/>
              </w:rPr>
              <w:t>OTE</w:t>
            </w:r>
            <w:r w:rsidRPr="004B5D5C">
              <w:t xml:space="preserve"> 3)</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Highest</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Test Parameters</w:t>
            </w:r>
          </w:p>
        </w:tc>
      </w:tr>
      <w:tr w:rsidR="00950ECF"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Uplink Configuration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PCC RB allocation</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SCC</w:t>
            </w:r>
            <w:r w:rsidRPr="004B5D5C">
              <w:rPr>
                <w:lang w:eastAsia="zh-CN"/>
              </w:rPr>
              <w:t>s</w:t>
            </w:r>
            <w:r w:rsidRPr="004B5D5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PCC RB allocation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REFSENS</w:t>
            </w:r>
            <w:r w:rsidRPr="004B5D5C">
              <w:rPr>
                <w:vertAlign w:val="superscript"/>
                <w:lang w:eastAsia="zh-CN"/>
              </w:rPr>
              <w:t>2</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950ECF" w:rsidRPr="004B5D5C" w:rsidRDefault="00950ECF"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950ECF" w:rsidRPr="004B5D5C" w:rsidRDefault="00950ECF"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950ECF" w:rsidRPr="004B5D5C" w:rsidRDefault="00950ECF"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950ECF" w:rsidRDefault="00950ECF" w:rsidP="00F01620">
            <w:pPr>
              <w:pStyle w:val="TAN"/>
              <w:rPr>
                <w:ins w:id="172" w:author="张玉凤" w:date="2021-01-26T17:06: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6975E9" w:rsidRPr="004B5D5C" w:rsidRDefault="006975E9" w:rsidP="00F01620">
            <w:pPr>
              <w:pStyle w:val="TAN"/>
              <w:rPr>
                <w:lang w:eastAsia="zh-CN"/>
              </w:rPr>
            </w:pPr>
            <w:ins w:id="173" w:author="张玉凤" w:date="2021-01-26T17:06: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950ECF" w:rsidRPr="004B5D5C" w:rsidRDefault="00950ECF" w:rsidP="00950ECF">
      <w:pPr>
        <w:rPr>
          <w:rFonts w:eastAsia="Malgun Gothic"/>
          <w:lang w:eastAsia="zh-CN"/>
        </w:rPr>
      </w:pPr>
    </w:p>
    <w:p w:rsidR="00950ECF" w:rsidRPr="004B5D5C" w:rsidRDefault="00950ECF" w:rsidP="00950ECF">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950ECF" w:rsidRPr="004B5D5C" w:rsidRDefault="00950ECF" w:rsidP="00950ECF">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50ECF" w:rsidRPr="004B5D5C" w:rsidRDefault="00950ECF" w:rsidP="00950ECF">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950ECF" w:rsidRPr="004B5D5C" w:rsidRDefault="00950ECF" w:rsidP="00950ECF">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7.8A.2.3.4.1-1. </w:t>
      </w:r>
    </w:p>
    <w:p w:rsidR="00950ECF" w:rsidRPr="004B5D5C" w:rsidRDefault="00950ECF" w:rsidP="00950ECF">
      <w:pPr>
        <w:pStyle w:val="B10"/>
      </w:pPr>
      <w:r w:rsidRPr="004B5D5C">
        <w:t>5.</w:t>
      </w:r>
      <w:r w:rsidRPr="004B5D5C">
        <w:tab/>
        <w:t>Propagation conditions are set according to Annex B.0.</w:t>
      </w:r>
    </w:p>
    <w:p w:rsidR="00950ECF" w:rsidRPr="004B5D5C" w:rsidRDefault="00950ECF" w:rsidP="00950ECF">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7.8A.2.3.4.3</w:t>
      </w:r>
      <w:r w:rsidRPr="004B5D5C">
        <w:rPr>
          <w:i/>
        </w:rPr>
        <w:t>.</w:t>
      </w:r>
      <w:r w:rsidRPr="004B5D5C">
        <w:t xml:space="preserve"> </w:t>
      </w:r>
    </w:p>
    <w:p w:rsidR="00091BFD" w:rsidRDefault="00091BFD" w:rsidP="00091BFD">
      <w:pPr>
        <w:pStyle w:val="Separation"/>
        <w:rPr>
          <w:rFonts w:eastAsiaTheme="minorEastAsia"/>
          <w:color w:val="FF0000"/>
          <w:sz w:val="32"/>
          <w:lang w:eastAsia="zh-CN"/>
        </w:rPr>
      </w:pPr>
      <w:r w:rsidRPr="00CE5613">
        <w:rPr>
          <w:rFonts w:eastAsia="??"/>
          <w:color w:val="FF0000"/>
          <w:sz w:val="32"/>
        </w:rPr>
        <w:t>&lt;&lt; Unchanged sections omitted &gt;&gt;</w:t>
      </w:r>
    </w:p>
    <w:p w:rsidR="00BF2042" w:rsidRPr="004B5D5C" w:rsidRDefault="00BF2042" w:rsidP="00BF2042">
      <w:pPr>
        <w:pStyle w:val="4"/>
      </w:pPr>
      <w:bookmarkStart w:id="174" w:name="_Toc27478645"/>
      <w:bookmarkStart w:id="175" w:name="_Toc36227359"/>
      <w:r w:rsidRPr="004B5D5C">
        <w:t>7.8D.2</w:t>
      </w:r>
      <w:r w:rsidRPr="004B5D5C">
        <w:rPr>
          <w:lang w:eastAsia="zh-CN"/>
        </w:rPr>
        <w:t>.</w:t>
      </w:r>
      <w:r w:rsidRPr="004B5D5C">
        <w:t>4</w:t>
      </w:r>
      <w:r w:rsidRPr="004B5D5C">
        <w:tab/>
        <w:t>Test description</w:t>
      </w:r>
      <w:bookmarkEnd w:id="174"/>
      <w:bookmarkEnd w:id="175"/>
    </w:p>
    <w:p w:rsidR="00BF2042" w:rsidRPr="004B5D5C" w:rsidRDefault="00BF2042" w:rsidP="00BF2042">
      <w:pPr>
        <w:pStyle w:val="5"/>
        <w:rPr>
          <w:lang w:eastAsia="zh-CN"/>
        </w:rPr>
      </w:pPr>
      <w:bookmarkStart w:id="176" w:name="_Toc27478646"/>
      <w:bookmarkStart w:id="177" w:name="_Toc36227360"/>
      <w:r w:rsidRPr="004B5D5C">
        <w:t>7.8D.2</w:t>
      </w:r>
      <w:r w:rsidRPr="004B5D5C">
        <w:rPr>
          <w:lang w:eastAsia="zh-CN"/>
        </w:rPr>
        <w:t>.</w:t>
      </w:r>
      <w:r w:rsidRPr="004B5D5C">
        <w:t>4.1</w:t>
      </w:r>
      <w:r w:rsidRPr="004B5D5C">
        <w:tab/>
        <w:t>Initial conditions</w:t>
      </w:r>
      <w:bookmarkEnd w:id="176"/>
      <w:bookmarkEnd w:id="177"/>
    </w:p>
    <w:p w:rsidR="00BF2042" w:rsidRPr="004B5D5C" w:rsidRDefault="00BF2042" w:rsidP="00BF2042">
      <w:r w:rsidRPr="004B5D5C">
        <w:t>Initial conditions are a set of test configurations the UE needs to be tested in and the steps for the SS to take with the UE to reach the correct measurement state.</w:t>
      </w:r>
    </w:p>
    <w:p w:rsidR="00BF2042" w:rsidRPr="004B5D5C" w:rsidRDefault="00BF2042" w:rsidP="00BF2042">
      <w:pPr>
        <w:rPr>
          <w:rFonts w:cs="v5.0.0"/>
          <w:lang w:eastAsia="zh-CN"/>
        </w:rPr>
      </w:pPr>
      <w:r w:rsidRPr="004B5D5C">
        <w:t xml:space="preserve">The initial test configurations consist of environmental conditions, test frequencies, </w:t>
      </w:r>
      <w:r w:rsidRPr="004B5D5C">
        <w:rPr>
          <w:lang w:eastAsia="zh-CN"/>
        </w:rPr>
        <w:t xml:space="preserve">test </w:t>
      </w:r>
      <w:r w:rsidRPr="004B5D5C">
        <w:t xml:space="preserve">channel bandwidths </w:t>
      </w:r>
      <w:r w:rsidRPr="004B5D5C">
        <w:rPr>
          <w:lang w:eastAsia="ja-JP"/>
        </w:rPr>
        <w:t xml:space="preserve">and sub-carrier spacing </w:t>
      </w:r>
      <w:r w:rsidRPr="004B5D5C">
        <w:t xml:space="preserve">based on </w:t>
      </w:r>
      <w:r w:rsidRPr="004B5D5C">
        <w:rPr>
          <w:lang w:eastAsia="zh-CN"/>
        </w:rPr>
        <w:t>NR</w:t>
      </w:r>
      <w:r w:rsidRPr="004B5D5C">
        <w:t xml:space="preserve"> </w:t>
      </w:r>
      <w:r w:rsidRPr="004B5D5C">
        <w:rPr>
          <w:lang w:eastAsia="ja-JP"/>
        </w:rPr>
        <w:t>operating</w:t>
      </w:r>
      <w:r w:rsidRPr="004B5D5C">
        <w:t xml:space="preserve"> bands specified in table 5.</w:t>
      </w:r>
      <w:r w:rsidRPr="004B5D5C">
        <w:rPr>
          <w:lang w:eastAsia="zh-CN"/>
        </w:rPr>
        <w:t>3</w:t>
      </w:r>
      <w:r w:rsidRPr="004B5D5C">
        <w:t>.</w:t>
      </w:r>
      <w:r w:rsidRPr="004B5D5C">
        <w:rPr>
          <w:lang w:eastAsia="zh-CN"/>
        </w:rPr>
        <w:t>5</w:t>
      </w:r>
      <w:r w:rsidRPr="004B5D5C">
        <w:t xml:space="preserve">-1. All of these configurations shall be tested with applicable test parameters </w:t>
      </w:r>
      <w:r w:rsidRPr="004B5D5C">
        <w:rPr>
          <w:lang w:eastAsia="ja-JP"/>
        </w:rPr>
        <w:t>for each combination of channel bandwidth and sub-carrier spacing, are shown in</w:t>
      </w:r>
      <w:r w:rsidRPr="004B5D5C">
        <w:t xml:space="preserve"> table 7.8</w:t>
      </w:r>
      <w:r w:rsidRPr="004B5D5C">
        <w:rPr>
          <w:lang w:eastAsia="zh-CN"/>
        </w:rPr>
        <w:t>D</w:t>
      </w:r>
      <w:r w:rsidRPr="004B5D5C">
        <w:t xml:space="preserve">.2.4.1-1. The details of the uplink and downlink reference measurement channels (RMC) are specified in Annexes </w:t>
      </w:r>
      <w:r w:rsidRPr="004B5D5C">
        <w:lastRenderedPageBreak/>
        <w:t xml:space="preserve">A.2 and A.3. The details of the OCNG patterns used are specified in Annex A.5. </w:t>
      </w:r>
      <w:r w:rsidRPr="004B5D5C">
        <w:rPr>
          <w:rFonts w:cs="v5.0.0"/>
        </w:rPr>
        <w:t>Configurations of PDSCH and PDCCH before measurement are specified in Annex C.2.</w:t>
      </w:r>
    </w:p>
    <w:p w:rsidR="00BF2042" w:rsidRPr="004B5D5C" w:rsidRDefault="00BF2042" w:rsidP="00BF2042">
      <w:pPr>
        <w:pStyle w:val="TH"/>
        <w:rPr>
          <w:lang w:eastAsia="zh-CN"/>
        </w:rPr>
      </w:pPr>
      <w:r w:rsidRPr="004B5D5C">
        <w:t>Table 7.</w:t>
      </w:r>
      <w:r w:rsidRPr="004B5D5C">
        <w:rPr>
          <w:lang w:eastAsia="zh-CN"/>
        </w:rPr>
        <w:t>8</w:t>
      </w:r>
      <w:r w:rsidRPr="004B5D5C">
        <w:t>D.</w:t>
      </w:r>
      <w:r w:rsidRPr="004B5D5C">
        <w:rPr>
          <w:lang w:eastAsia="zh-CN"/>
        </w:rPr>
        <w:t>2</w:t>
      </w:r>
      <w:r w:rsidRPr="004B5D5C">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BF2042" w:rsidRPr="004B5D5C" w:rsidTr="00F0162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pPr>
            <w:r w:rsidRPr="004B5D5C">
              <w:t>Default Conditions</w:t>
            </w:r>
          </w:p>
        </w:tc>
      </w:tr>
      <w:tr w:rsidR="00BF204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L"/>
            </w:pPr>
            <w:r w:rsidRPr="004B5D5C">
              <w:t>Normal</w:t>
            </w:r>
          </w:p>
        </w:tc>
      </w:tr>
      <w:tr w:rsidR="00BF204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L"/>
            </w:pPr>
            <w:r w:rsidRPr="004B5D5C">
              <w:rPr>
                <w:lang w:eastAsia="zh-CN"/>
              </w:rPr>
              <w:t>Mid range</w:t>
            </w:r>
            <w:ins w:id="178" w:author="张玉凤" w:date="2021-01-26T17:06:00Z">
              <w:r w:rsidR="006975E9" w:rsidRPr="00425CB9">
                <w:t xml:space="preserve"> (NOTE </w:t>
              </w:r>
              <w:r w:rsidR="006975E9" w:rsidRPr="004B5D5C">
                <w:rPr>
                  <w:rFonts w:eastAsia="SimSun"/>
                </w:rPr>
                <w:t>3</w:t>
              </w:r>
              <w:r w:rsidR="006975E9" w:rsidRPr="00425CB9">
                <w:t>)</w:t>
              </w:r>
            </w:ins>
          </w:p>
        </w:tc>
      </w:tr>
      <w:tr w:rsidR="00BF204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L"/>
            </w:pPr>
            <w:r w:rsidRPr="004B5D5C">
              <w:t>Lowest, Mid</w:t>
            </w:r>
            <w:r w:rsidRPr="004B5D5C">
              <w:rPr>
                <w:lang w:eastAsia="zh-CN"/>
              </w:rPr>
              <w:t>,</w:t>
            </w:r>
            <w:r w:rsidRPr="004B5D5C">
              <w:t xml:space="preserve"> Highest</w:t>
            </w:r>
          </w:p>
        </w:tc>
      </w:tr>
      <w:tr w:rsidR="00BF2042" w:rsidRPr="004B5D5C" w:rsidTr="00F0162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L"/>
            </w:pPr>
            <w:r w:rsidRPr="004B5D5C">
              <w:t>Test SCS as specified in Table 5.3.5-1</w:t>
            </w:r>
            <w:r w:rsidRPr="004B5D5C"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L"/>
            </w:pPr>
            <w:r w:rsidRPr="004B5D5C">
              <w:t>Highest</w:t>
            </w:r>
          </w:p>
        </w:tc>
      </w:tr>
      <w:tr w:rsidR="00BF2042" w:rsidRPr="004B5D5C" w:rsidTr="00F0162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pPr>
            <w:r w:rsidRPr="004B5D5C">
              <w:t>Test Parameters</w:t>
            </w:r>
          </w:p>
        </w:tc>
      </w:tr>
      <w:tr w:rsidR="00BF2042" w:rsidRPr="004B5D5C" w:rsidTr="00F01620">
        <w:trPr>
          <w:jc w:val="center"/>
        </w:trPr>
        <w:tc>
          <w:tcPr>
            <w:tcW w:w="971"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pPr>
            <w:r w:rsidRPr="004B5D5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pPr>
            <w:r w:rsidRPr="004B5D5C">
              <w:t>Uplink Configuration</w:t>
            </w:r>
          </w:p>
        </w:tc>
      </w:tr>
      <w:tr w:rsidR="00BF2042" w:rsidRPr="004B5D5C" w:rsidTr="00F01620">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pPr>
            <w:r w:rsidRPr="004B5D5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pPr>
            <w:proofErr w:type="spellStart"/>
            <w:r w:rsidRPr="004B5D5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pPr>
            <w:r w:rsidRPr="004B5D5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pPr>
            <w:proofErr w:type="spellStart"/>
            <w:r w:rsidRPr="004B5D5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pPr>
            <w:r w:rsidRPr="004B5D5C">
              <w:t>RB allocation</w:t>
            </w:r>
          </w:p>
        </w:tc>
      </w:tr>
      <w:tr w:rsidR="00BF2042" w:rsidRPr="004B5D5C" w:rsidTr="00F01620">
        <w:trPr>
          <w:jc w:val="center"/>
        </w:trPr>
        <w:tc>
          <w:tcPr>
            <w:tcW w:w="971"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H"/>
            </w:pPr>
            <w:r w:rsidRPr="004B5D5C">
              <w:t>1</w:t>
            </w:r>
          </w:p>
        </w:tc>
        <w:tc>
          <w:tcPr>
            <w:tcW w:w="1890" w:type="dxa"/>
            <w:tcBorders>
              <w:top w:val="single" w:sz="4" w:space="0" w:color="auto"/>
              <w:left w:val="single" w:sz="4" w:space="0" w:color="auto"/>
              <w:right w:val="single" w:sz="4" w:space="0" w:color="auto"/>
            </w:tcBorders>
          </w:tcPr>
          <w:p w:rsidR="00BF2042" w:rsidRPr="004B5D5C" w:rsidRDefault="00BF2042" w:rsidP="00F01620">
            <w:pPr>
              <w:pStyle w:val="TAH"/>
              <w:rPr>
                <w:b w:val="0"/>
              </w:rPr>
            </w:pPr>
            <w:r w:rsidRPr="004B5D5C">
              <w:rPr>
                <w:b w:val="0"/>
              </w:rPr>
              <w:t>CP-OFDM QPSK</w:t>
            </w:r>
          </w:p>
        </w:tc>
        <w:tc>
          <w:tcPr>
            <w:tcW w:w="1801" w:type="dxa"/>
            <w:gridSpan w:val="2"/>
            <w:tcBorders>
              <w:top w:val="single" w:sz="4" w:space="0" w:color="auto"/>
              <w:left w:val="single" w:sz="4" w:space="0" w:color="auto"/>
              <w:right w:val="single" w:sz="4" w:space="0" w:color="auto"/>
            </w:tcBorders>
            <w:hideMark/>
          </w:tcPr>
          <w:p w:rsidR="00BF2042" w:rsidRPr="004B5D5C" w:rsidRDefault="00BF2042" w:rsidP="00F01620">
            <w:pPr>
              <w:pStyle w:val="TAH"/>
              <w:rPr>
                <w:b w:val="0"/>
              </w:rPr>
            </w:pPr>
            <w:r w:rsidRPr="004B5D5C">
              <w:rPr>
                <w:b w:val="0"/>
              </w:rPr>
              <w:t>NOTE 1</w:t>
            </w:r>
          </w:p>
        </w:tc>
        <w:tc>
          <w:tcPr>
            <w:tcW w:w="1979"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H"/>
              <w:rPr>
                <w:b w:val="0"/>
              </w:rPr>
            </w:pPr>
            <w:r w:rsidRPr="004B5D5C">
              <w:rPr>
                <w:b w:val="0"/>
              </w:rPr>
              <w:t>CP-OFDM QPSK</w:t>
            </w:r>
          </w:p>
        </w:tc>
        <w:tc>
          <w:tcPr>
            <w:tcW w:w="1519" w:type="dxa"/>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H"/>
              <w:rPr>
                <w:b w:val="0"/>
              </w:rPr>
            </w:pPr>
            <w:r w:rsidRPr="004B5D5C">
              <w:rPr>
                <w:b w:val="0"/>
                <w:lang w:eastAsia="zh-CN"/>
              </w:rPr>
              <w:t>NOTE 1</w:t>
            </w:r>
          </w:p>
        </w:tc>
      </w:tr>
      <w:tr w:rsidR="00BF2042" w:rsidRPr="004B5D5C" w:rsidTr="00F0162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BF2042" w:rsidRPr="004B5D5C" w:rsidRDefault="00BF2042" w:rsidP="00F01620">
            <w:pPr>
              <w:pStyle w:val="TAN"/>
              <w:rPr>
                <w:lang w:eastAsia="zh-CN"/>
              </w:rPr>
            </w:pPr>
            <w:r w:rsidRPr="004B5D5C">
              <w:rPr>
                <w:lang w:eastAsia="zh-CN"/>
              </w:rPr>
              <w:t>NOTE 1:</w:t>
            </w:r>
            <w:r w:rsidRPr="004B5D5C">
              <w:rPr>
                <w:lang w:eastAsia="zh-CN"/>
              </w:rPr>
              <w:tab/>
              <w:t>The specific configuration of uplink and downlink are defined in Table 7.3D.2.4.1-1.</w:t>
            </w:r>
          </w:p>
          <w:p w:rsidR="00BF2042" w:rsidRDefault="00BF2042" w:rsidP="00F01620">
            <w:pPr>
              <w:pStyle w:val="TAN"/>
              <w:rPr>
                <w:ins w:id="179" w:author="张玉凤" w:date="2021-01-26T17:06:00Z"/>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rsidR="006975E9" w:rsidRPr="004B5D5C" w:rsidRDefault="006975E9" w:rsidP="00F01620">
            <w:pPr>
              <w:pStyle w:val="TAN"/>
            </w:pPr>
            <w:ins w:id="180" w:author="张玉凤" w:date="2021-01-26T17:06:00Z">
              <w:r w:rsidRPr="00425CB9">
                <w:rPr>
                  <w:lang w:eastAsia="zh-CN"/>
                </w:rPr>
                <w:t xml:space="preserve">NOTE </w:t>
              </w:r>
              <w:r w:rsidRPr="004B5D5C">
                <w:rPr>
                  <w:rFonts w:eastAsia="SimSun"/>
                </w:rPr>
                <w:t>3</w:t>
              </w:r>
              <w:r w:rsidRPr="00425CB9">
                <w:rPr>
                  <w:lang w:eastAsia="zh-CN"/>
                </w:rPr>
                <w:t>:</w:t>
              </w:r>
              <w:r w:rsidRPr="00425CB9">
                <w:rPr>
                  <w:lang w:eastAsia="zh-CN"/>
                </w:rPr>
                <w:tab/>
                <w:t>For NR band n28, 30MHz test channel bandwidth is tested with High range test frequencies.</w:t>
              </w:r>
            </w:ins>
          </w:p>
        </w:tc>
      </w:tr>
    </w:tbl>
    <w:p w:rsidR="00BF2042" w:rsidRPr="004B5D5C" w:rsidRDefault="00BF2042" w:rsidP="00BF2042">
      <w:pPr>
        <w:rPr>
          <w:rFonts w:cs="v5.0.0"/>
          <w:lang w:eastAsia="zh-CN"/>
        </w:rPr>
      </w:pPr>
    </w:p>
    <w:p w:rsidR="00BF2042" w:rsidRPr="004B5D5C" w:rsidRDefault="00BF2042" w:rsidP="00BF2042">
      <w:pPr>
        <w:pStyle w:val="B10"/>
      </w:pPr>
      <w:r w:rsidRPr="004B5D5C">
        <w:t>1.</w:t>
      </w:r>
      <w:r w:rsidRPr="004B5D5C">
        <w:tab/>
        <w:t>Connect the SS and interfering sources to the UE antenna connectors as shown in TS 38.508-1 [5] Annex A, in Figure A.3.1.4.</w:t>
      </w:r>
      <w:r w:rsidRPr="004B5D5C">
        <w:rPr>
          <w:lang w:eastAsia="zh-CN"/>
        </w:rPr>
        <w:t>6</w:t>
      </w:r>
      <w:r w:rsidRPr="004B5D5C">
        <w:t xml:space="preserve"> for TE diagram and section A.3.2 for UE diagram.</w:t>
      </w:r>
    </w:p>
    <w:p w:rsidR="00BF2042" w:rsidRPr="004B5D5C" w:rsidRDefault="00BF2042" w:rsidP="00BF2042">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BF2042" w:rsidRPr="004B5D5C" w:rsidRDefault="00BF2042" w:rsidP="00BF2042">
      <w:pPr>
        <w:pStyle w:val="B10"/>
      </w:pPr>
      <w:r w:rsidRPr="004B5D5C">
        <w:t>3.</w:t>
      </w:r>
      <w:r w:rsidRPr="004B5D5C">
        <w:tab/>
        <w:t>Downlink signals are initially set up according to Annex C.0, C.1, C.2, C.3.1, and uplink signals according to Annex G.0, G.1, G.2, G.3.1.</w:t>
      </w:r>
    </w:p>
    <w:p w:rsidR="00BF2042" w:rsidRPr="004B5D5C" w:rsidRDefault="00BF2042" w:rsidP="00BF2042">
      <w:pPr>
        <w:pStyle w:val="B10"/>
      </w:pPr>
      <w:r w:rsidRPr="004B5D5C">
        <w:t>4.</w:t>
      </w:r>
      <w:r w:rsidRPr="004B5D5C">
        <w:tab/>
        <w:t>The DL and UL Reference Measurement channels are set according to Table 7.8</w:t>
      </w:r>
      <w:r w:rsidRPr="004B5D5C">
        <w:rPr>
          <w:lang w:eastAsia="zh-CN"/>
        </w:rPr>
        <w:t>D</w:t>
      </w:r>
      <w:r w:rsidRPr="004B5D5C">
        <w:t>.2.4.1-1.</w:t>
      </w:r>
    </w:p>
    <w:p w:rsidR="00BF2042" w:rsidRPr="004B5D5C" w:rsidRDefault="00BF2042" w:rsidP="00BF2042">
      <w:pPr>
        <w:pStyle w:val="B10"/>
      </w:pPr>
      <w:r w:rsidRPr="004B5D5C">
        <w:t>5.</w:t>
      </w:r>
      <w:r w:rsidRPr="004B5D5C">
        <w:tab/>
        <w:t>Propagation conditions are set according to Annex B.0.</w:t>
      </w:r>
    </w:p>
    <w:p w:rsidR="00BF2042" w:rsidRPr="004B5D5C" w:rsidRDefault="00BF2042" w:rsidP="00BF2042">
      <w:pPr>
        <w:pStyle w:val="B10"/>
        <w:rPr>
          <w:lang w:eastAsia="zh-CN"/>
        </w:rPr>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proofErr w:type="gramStart"/>
      <w:r w:rsidRPr="004B5D5C">
        <w:rPr>
          <w:i/>
        </w:rPr>
        <w:t>On</w:t>
      </w:r>
      <w:r w:rsidRPr="004B5D5C">
        <w:t xml:space="preserve"> ,</w:t>
      </w:r>
      <w:proofErr w:type="gramEnd"/>
      <w:r w:rsidRPr="004B5D5C">
        <w:t xml:space="preserve"> Test Mode</w:t>
      </w:r>
      <w:r w:rsidRPr="004B5D5C">
        <w:rPr>
          <w:i/>
        </w:rPr>
        <w:t xml:space="preserve"> On </w:t>
      </w:r>
      <w:r w:rsidRPr="004B5D5C">
        <w:t>and Test Loop Function</w:t>
      </w:r>
      <w:r w:rsidRPr="004B5D5C">
        <w:rPr>
          <w:i/>
        </w:rPr>
        <w:t xml:space="preserve"> On</w:t>
      </w:r>
      <w:r w:rsidRPr="004B5D5C">
        <w:t xml:space="preserve"> according to TS 38.508-1 [5] clause 4.5. Message content </w:t>
      </w:r>
      <w:proofErr w:type="gramStart"/>
      <w:r w:rsidRPr="004B5D5C">
        <w:t>are</w:t>
      </w:r>
      <w:proofErr w:type="gramEnd"/>
      <w:r w:rsidRPr="004B5D5C">
        <w:t xml:space="preserve"> defined in clause 7.8D.2.4.3.</w:t>
      </w:r>
    </w:p>
    <w:p w:rsidR="00091BFD" w:rsidRPr="0031508E" w:rsidRDefault="00091BFD" w:rsidP="00091BFD">
      <w:pPr>
        <w:pStyle w:val="Separation"/>
        <w:rPr>
          <w:rFonts w:eastAsiaTheme="minorEastAsia"/>
          <w:color w:val="FF0000"/>
          <w:sz w:val="32"/>
          <w:lang w:eastAsia="zh-CN"/>
        </w:rPr>
      </w:pPr>
      <w:r w:rsidRPr="00CE5613">
        <w:rPr>
          <w:rFonts w:eastAsia="??"/>
          <w:color w:val="FF0000"/>
          <w:sz w:val="32"/>
        </w:rPr>
        <w:t>&lt;&lt; Unchanged sections omitted &gt;&gt;</w:t>
      </w:r>
    </w:p>
    <w:p w:rsidR="00BF2042" w:rsidRPr="004B5D5C" w:rsidRDefault="00BF2042" w:rsidP="00BF2042">
      <w:pPr>
        <w:pStyle w:val="4"/>
        <w:rPr>
          <w:rFonts w:eastAsia="??"/>
        </w:rPr>
      </w:pPr>
      <w:bookmarkStart w:id="181" w:name="_Toc27478665"/>
      <w:bookmarkStart w:id="182" w:name="_Toc36227379"/>
      <w:r w:rsidRPr="004B5D5C">
        <w:rPr>
          <w:rFonts w:eastAsia="??"/>
        </w:rPr>
        <w:t>7.</w:t>
      </w:r>
      <w:r w:rsidRPr="004B5D5C">
        <w:rPr>
          <w:lang w:eastAsia="zh-CN"/>
        </w:rPr>
        <w:t>9</w:t>
      </w:r>
      <w:r w:rsidRPr="004B5D5C">
        <w:rPr>
          <w:rFonts w:eastAsia="??"/>
        </w:rPr>
        <w:t>A.1.4</w:t>
      </w:r>
      <w:r w:rsidRPr="004B5D5C">
        <w:rPr>
          <w:rFonts w:eastAsia="??"/>
        </w:rPr>
        <w:tab/>
        <w:t>Test Description</w:t>
      </w:r>
      <w:bookmarkEnd w:id="181"/>
      <w:bookmarkEnd w:id="182"/>
    </w:p>
    <w:p w:rsidR="00BF2042" w:rsidRPr="004B5D5C" w:rsidRDefault="00BF2042" w:rsidP="00BF2042">
      <w:pPr>
        <w:pStyle w:val="5"/>
      </w:pPr>
      <w:bookmarkStart w:id="183" w:name="_Toc27478666"/>
      <w:bookmarkStart w:id="184" w:name="_Toc36227380"/>
      <w:r w:rsidRPr="004B5D5C">
        <w:rPr>
          <w:rFonts w:eastAsia="??"/>
        </w:rPr>
        <w:t>7.</w:t>
      </w:r>
      <w:r w:rsidRPr="004B5D5C">
        <w:rPr>
          <w:lang w:eastAsia="zh-CN"/>
        </w:rPr>
        <w:t>9</w:t>
      </w:r>
      <w:r w:rsidRPr="004B5D5C">
        <w:rPr>
          <w:rFonts w:eastAsia="??"/>
        </w:rPr>
        <w:t>A.1.4.1</w:t>
      </w:r>
      <w:r w:rsidRPr="004B5D5C">
        <w:rPr>
          <w:rFonts w:eastAsia="??"/>
        </w:rPr>
        <w:tab/>
        <w:t>Initial Conditions</w:t>
      </w:r>
      <w:bookmarkEnd w:id="183"/>
      <w:bookmarkEnd w:id="184"/>
    </w:p>
    <w:p w:rsidR="00BF2042" w:rsidRPr="004B5D5C" w:rsidRDefault="00BF2042" w:rsidP="00BF2042">
      <w:r w:rsidRPr="004B5D5C">
        <w:t>Initial conditions are a set of test configurations the UE needs to be tested in and the steps for the SS to take with the UE to reach the correct measurement state.</w:t>
      </w:r>
    </w:p>
    <w:p w:rsidR="00BF2042" w:rsidRPr="004B5D5C" w:rsidRDefault="00BF2042" w:rsidP="00BF2042">
      <w:pPr>
        <w:rPr>
          <w:rFonts w:cs="v5.0.0"/>
        </w:rPr>
      </w:pPr>
      <w:r w:rsidRPr="004B5D5C">
        <w:t xml:space="preserve">The initial test configurations consist of environmental conditions, test frequencies, and channel bandwidths based on </w:t>
      </w:r>
      <w:r w:rsidRPr="004B5D5C">
        <w:rPr>
          <w:lang w:eastAsia="zh-CN"/>
        </w:rPr>
        <w:t>NR</w:t>
      </w:r>
      <w:r w:rsidRPr="004B5D5C">
        <w:t xml:space="preserve"> CA bands specified in Table </w:t>
      </w:r>
      <w:r w:rsidRPr="004B5D5C">
        <w:rPr>
          <w:lang w:eastAsia="zh-CN"/>
        </w:rPr>
        <w:t>5.5A.3-1</w:t>
      </w:r>
      <w:r w:rsidRPr="004B5D5C">
        <w:t>. All of these configurations shall be tested with applicable test parameters for each CA Configuration, and are shown in Table 7.9A.</w:t>
      </w:r>
      <w:r w:rsidRPr="004B5D5C">
        <w:rPr>
          <w:lang w:eastAsia="zh-CN"/>
        </w:rPr>
        <w:t>1.</w:t>
      </w:r>
      <w:r w:rsidRPr="004B5D5C">
        <w:t>4.1-1.</w:t>
      </w:r>
      <w:r w:rsidRPr="004B5D5C">
        <w:rPr>
          <w:lang w:eastAsia="zh-CN"/>
        </w:rPr>
        <w:t xml:space="preserve"> The details of the uplink reference measurement channels (RMC</w:t>
      </w:r>
      <w:r w:rsidRPr="004B5D5C">
        <w:t>s</w:t>
      </w:r>
      <w:r w:rsidRPr="004B5D5C">
        <w:rPr>
          <w:lang w:eastAsia="zh-CN"/>
        </w:rPr>
        <w:t>) are specified in Annexe A</w:t>
      </w:r>
      <w:r w:rsidRPr="004B5D5C">
        <w:t>.</w:t>
      </w:r>
      <w:r w:rsidRPr="004B5D5C">
        <w:rPr>
          <w:lang w:eastAsia="zh-CN"/>
        </w:rPr>
        <w:t>2</w:t>
      </w:r>
      <w:r w:rsidRPr="004B5D5C">
        <w:t xml:space="preserve">. </w:t>
      </w:r>
      <w:r w:rsidRPr="004B5D5C">
        <w:rPr>
          <w:rFonts w:cs="v5.0.0"/>
        </w:rPr>
        <w:t>Configurations of PDSCH and PDCCH before measurement are specified in Annex C.2.</w:t>
      </w:r>
    </w:p>
    <w:p w:rsidR="00BF2042" w:rsidRPr="004B5D5C" w:rsidRDefault="00BF2042" w:rsidP="00BF2042">
      <w:pPr>
        <w:pStyle w:val="TH"/>
        <w:rPr>
          <w:lang w:eastAsia="zh-CN"/>
        </w:rPr>
      </w:pPr>
      <w:r w:rsidRPr="004B5D5C">
        <w:lastRenderedPageBreak/>
        <w:t>Table 7.9A.</w:t>
      </w:r>
      <w:r w:rsidRPr="004B5D5C">
        <w:rPr>
          <w:lang w:eastAsia="zh-CN"/>
        </w:rPr>
        <w:t>1.</w:t>
      </w:r>
      <w:r w:rsidRPr="004B5D5C">
        <w:t>4.1-1: Test Configuration T</w:t>
      </w:r>
      <w:r w:rsidRPr="004B5D5C">
        <w:rPr>
          <w:lang w:eastAsia="zh-CN"/>
        </w:rPr>
        <w:t>able</w:t>
      </w:r>
    </w:p>
    <w:tbl>
      <w:tblPr>
        <w:tblW w:w="9795" w:type="dxa"/>
        <w:jc w:val="center"/>
        <w:tblLayout w:type="fixed"/>
        <w:tblCellMar>
          <w:left w:w="99" w:type="dxa"/>
          <w:right w:w="99" w:type="dxa"/>
        </w:tblCellMar>
        <w:tblLook w:val="04A0"/>
      </w:tblPr>
      <w:tblGrid>
        <w:gridCol w:w="1398"/>
        <w:gridCol w:w="1395"/>
        <w:gridCol w:w="1395"/>
        <w:gridCol w:w="1394"/>
        <w:gridCol w:w="1394"/>
        <w:gridCol w:w="1395"/>
        <w:gridCol w:w="1424"/>
      </w:tblGrid>
      <w:tr w:rsidR="00BF2042" w:rsidRPr="004B5D5C" w:rsidTr="00F01620">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rPr>
                <w:rFonts w:eastAsia="MS PGothic"/>
              </w:rPr>
              <w:t>Initial Conditions</w:t>
            </w:r>
          </w:p>
        </w:tc>
      </w:tr>
      <w:tr w:rsidR="00BF2042" w:rsidRPr="004B5D5C" w:rsidTr="00F01620">
        <w:trPr>
          <w:trHeight w:val="480"/>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 xml:space="preserve">Test Environment as specified in TS 38.508-1 [5] </w:t>
            </w:r>
            <w:proofErr w:type="spellStart"/>
            <w:r w:rsidRPr="004B5D5C">
              <w:t>subclause</w:t>
            </w:r>
            <w:proofErr w:type="spellEnd"/>
            <w:r w:rsidRPr="004B5D5C">
              <w:t xml:space="preserve"> 4.1</w:t>
            </w:r>
          </w:p>
        </w:tc>
        <w:tc>
          <w:tcPr>
            <w:tcW w:w="5607" w:type="dxa"/>
            <w:gridSpan w:val="4"/>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Normal</w:t>
            </w:r>
          </w:p>
        </w:tc>
      </w:tr>
      <w:tr w:rsidR="00BF2042" w:rsidRPr="004B5D5C" w:rsidTr="00F01620">
        <w:trPr>
          <w:trHeight w:val="603"/>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 xml:space="preserve">Test Frequencies as specified in TS 38.508-1 [5] </w:t>
            </w:r>
            <w:proofErr w:type="spellStart"/>
            <w:r w:rsidRPr="004B5D5C">
              <w:t>subclause</w:t>
            </w:r>
            <w:proofErr w:type="spellEnd"/>
            <w:r w:rsidRPr="004B5D5C">
              <w:t xml:space="preserve"> 4.3.1</w:t>
            </w:r>
          </w:p>
        </w:tc>
        <w:tc>
          <w:tcPr>
            <w:tcW w:w="5607" w:type="dxa"/>
            <w:gridSpan w:val="4"/>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Low range, Mid range, High range</w:t>
            </w:r>
            <w:ins w:id="185" w:author="张玉凤" w:date="2021-01-26T17:07:00Z">
              <w:r w:rsidR="006975E9">
                <w:rPr>
                  <w:rFonts w:hint="eastAsia"/>
                  <w:lang w:eastAsia="zh-CN"/>
                </w:rPr>
                <w:t xml:space="preserve"> </w:t>
              </w:r>
              <w:r w:rsidR="006975E9" w:rsidRPr="00425CB9">
                <w:t xml:space="preserve">(NOTE </w:t>
              </w:r>
              <w:r w:rsidR="006975E9" w:rsidRPr="004B5D5C">
                <w:t>3</w:t>
              </w:r>
              <w:r w:rsidR="006975E9" w:rsidRPr="00425CB9">
                <w:t>)</w:t>
              </w:r>
            </w:ins>
          </w:p>
        </w:tc>
      </w:tr>
      <w:tr w:rsidR="00BF2042" w:rsidRPr="004B5D5C" w:rsidTr="00F01620">
        <w:trPr>
          <w:trHeight w:val="554"/>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 xml:space="preserve">Test Channel Bandwidths as specified in TS 38.508-1 [5] </w:t>
            </w:r>
            <w:proofErr w:type="spellStart"/>
            <w:r w:rsidRPr="004B5D5C">
              <w:t>subclause</w:t>
            </w:r>
            <w:proofErr w:type="spellEnd"/>
            <w:r w:rsidRPr="004B5D5C">
              <w:t xml:space="preserve"> 4.3.1</w:t>
            </w:r>
          </w:p>
        </w:tc>
        <w:tc>
          <w:tcPr>
            <w:tcW w:w="5607" w:type="dxa"/>
            <w:gridSpan w:val="4"/>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Highest</w:t>
            </w:r>
            <w:r w:rsidRPr="004B5D5C">
              <w:rPr>
                <w:lang w:eastAsia="zh-CN"/>
              </w:rPr>
              <w:t xml:space="preserve"> </w:t>
            </w:r>
            <w:proofErr w:type="spellStart"/>
            <w:r w:rsidRPr="004B5D5C">
              <w:t>N</w:t>
            </w:r>
            <w:r w:rsidRPr="004B5D5C">
              <w:rPr>
                <w:vertAlign w:val="subscript"/>
              </w:rPr>
              <w:t>RB_agg</w:t>
            </w:r>
            <w:proofErr w:type="spellEnd"/>
          </w:p>
        </w:tc>
      </w:tr>
      <w:tr w:rsidR="00BF2042" w:rsidRPr="004B5D5C" w:rsidTr="00F01620">
        <w:trPr>
          <w:trHeight w:val="392"/>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 xml:space="preserve">Test SCS as specified in Table 5.3.5-1 </w:t>
            </w:r>
          </w:p>
        </w:tc>
        <w:tc>
          <w:tcPr>
            <w:tcW w:w="5607" w:type="dxa"/>
            <w:gridSpan w:val="4"/>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pPr>
            <w:r w:rsidRPr="004B5D5C">
              <w:rPr>
                <w:rFonts w:eastAsia="MS Mincho"/>
                <w:lang w:eastAsia="ja-JP"/>
              </w:rPr>
              <w:t>Highest</w:t>
            </w:r>
          </w:p>
        </w:tc>
      </w:tr>
      <w:tr w:rsidR="00BF2042" w:rsidRPr="004B5D5C" w:rsidTr="00F01620">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t>Test Parameters for CA Configurations</w:t>
            </w:r>
          </w:p>
        </w:tc>
      </w:tr>
      <w:tr w:rsidR="00BF2042" w:rsidRPr="004B5D5C" w:rsidTr="00F01620">
        <w:trPr>
          <w:trHeight w:val="600"/>
          <w:jc w:val="center"/>
        </w:trPr>
        <w:tc>
          <w:tcPr>
            <w:tcW w:w="2793" w:type="dxa"/>
            <w:gridSpan w:val="2"/>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rPr>
                <w:rFonts w:eastAsia="MS PGothic"/>
              </w:rPr>
              <w:t>C</w:t>
            </w:r>
            <w:r w:rsidRPr="004B5D5C">
              <w:rPr>
                <w:lang w:eastAsia="zh-CN"/>
              </w:rPr>
              <w:t>h</w:t>
            </w:r>
            <w:r w:rsidRPr="004B5D5C">
              <w:rPr>
                <w:rFonts w:eastAsia="MS PGothic"/>
              </w:rPr>
              <w:t xml:space="preserve"> Configuration / </w:t>
            </w:r>
            <w:proofErr w:type="spellStart"/>
            <w:r w:rsidRPr="004B5D5C">
              <w:rPr>
                <w:rFonts w:eastAsia="MS PGothic"/>
              </w:rPr>
              <w:t>N</w:t>
            </w:r>
            <w:r w:rsidRPr="004B5D5C">
              <w:rPr>
                <w:rFonts w:eastAsia="MS PGothic"/>
                <w:vertAlign w:val="subscript"/>
              </w:rPr>
              <w:t>RB_agg</w:t>
            </w:r>
            <w:proofErr w:type="spellEnd"/>
          </w:p>
        </w:tc>
        <w:tc>
          <w:tcPr>
            <w:tcW w:w="4183" w:type="dxa"/>
            <w:gridSpan w:val="3"/>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t>Downlink Configuration</w:t>
            </w:r>
          </w:p>
        </w:tc>
        <w:tc>
          <w:tcPr>
            <w:tcW w:w="2819" w:type="dxa"/>
            <w:gridSpan w:val="2"/>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t>Uplink Configuration</w:t>
            </w:r>
          </w:p>
        </w:tc>
      </w:tr>
      <w:tr w:rsidR="00BF2042" w:rsidRPr="004B5D5C" w:rsidTr="00F01620">
        <w:trPr>
          <w:trHeight w:val="495"/>
          <w:jc w:val="center"/>
        </w:trPr>
        <w:tc>
          <w:tcPr>
            <w:tcW w:w="1398" w:type="dxa"/>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rPr>
                <w:rFonts w:eastAsia="MS PGothic"/>
              </w:rPr>
              <w:t>PCC</w:t>
            </w:r>
            <w:r w:rsidRPr="004B5D5C">
              <w:rPr>
                <w:rFonts w:eastAsia="MS PGothic"/>
              </w:rPr>
              <w:br/>
              <w:t>N</w:t>
            </w:r>
            <w:r w:rsidRPr="004B5D5C">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rPr>
                <w:rFonts w:eastAsia="MS PGothic"/>
              </w:rPr>
              <w:t>SCCs</w:t>
            </w:r>
            <w:r w:rsidRPr="004B5D5C">
              <w:rPr>
                <w:rFonts w:eastAsia="MS PGothic"/>
              </w:rPr>
              <w:br/>
              <w:t>N</w:t>
            </w:r>
            <w:r w:rsidRPr="004B5D5C">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proofErr w:type="spellStart"/>
            <w:r w:rsidRPr="004B5D5C">
              <w:t>Mod'n</w:t>
            </w:r>
            <w:proofErr w:type="spellEnd"/>
          </w:p>
        </w:tc>
        <w:tc>
          <w:tcPr>
            <w:tcW w:w="2788" w:type="dxa"/>
            <w:gridSpan w:val="2"/>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rPr>
                <w:rFonts w:eastAsia="MS PGothic"/>
              </w:rPr>
              <w:t>PCC &amp; SCC</w:t>
            </w:r>
            <w:r w:rsidRPr="004B5D5C">
              <w:rPr>
                <w:rFonts w:eastAsia="MS PGothic"/>
              </w:rPr>
              <w:br/>
              <w:t>RB allocation</w:t>
            </w:r>
          </w:p>
        </w:tc>
        <w:tc>
          <w:tcPr>
            <w:tcW w:w="1395" w:type="dxa"/>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proofErr w:type="spellStart"/>
            <w:r w:rsidRPr="004B5D5C">
              <w:t>Mod'n</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rPr>
                <w:rFonts w:eastAsia="MS PGothic"/>
              </w:rPr>
              <w:t>PCC</w:t>
            </w:r>
            <w:r w:rsidRPr="004B5D5C">
              <w:rPr>
                <w:rFonts w:eastAsia="MS PGothic"/>
              </w:rPr>
              <w:br/>
              <w:t>RB allocation</w:t>
            </w:r>
          </w:p>
        </w:tc>
      </w:tr>
      <w:tr w:rsidR="00BF2042" w:rsidRPr="004B5D5C" w:rsidTr="00F01620">
        <w:trPr>
          <w:trHeight w:val="285"/>
          <w:jc w:val="center"/>
        </w:trPr>
        <w:tc>
          <w:tcPr>
            <w:tcW w:w="1398"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C"/>
              <w:rPr>
                <w:rFonts w:eastAsia="MS PGothic"/>
              </w:rPr>
            </w:pPr>
            <w:r w:rsidRPr="004B5D5C">
              <w:rPr>
                <w:lang w:eastAsia="zh-CN"/>
              </w:rPr>
              <w:t>10</w:t>
            </w:r>
            <w:r w:rsidRPr="004B5D5C">
              <w:t>0</w:t>
            </w:r>
          </w:p>
        </w:tc>
        <w:tc>
          <w:tcPr>
            <w:tcW w:w="1395"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C"/>
              <w:rPr>
                <w:rFonts w:eastAsia="MS PGothic"/>
              </w:rPr>
            </w:pPr>
            <w:r w:rsidRPr="004B5D5C">
              <w:rPr>
                <w:lang w:eastAsia="zh-CN"/>
              </w:rPr>
              <w:t>10</w:t>
            </w:r>
            <w:r w:rsidRPr="004B5D5C">
              <w:t>0</w:t>
            </w:r>
          </w:p>
        </w:tc>
        <w:tc>
          <w:tcPr>
            <w:tcW w:w="1395"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C"/>
              <w:rPr>
                <w:rFonts w:eastAsia="MS PGothic"/>
              </w:rPr>
            </w:pPr>
            <w:r w:rsidRPr="004B5D5C">
              <w:rPr>
                <w:rFonts w:eastAsia="MS PGothic"/>
              </w:rPr>
              <w:t>N/A</w:t>
            </w:r>
          </w:p>
        </w:tc>
        <w:tc>
          <w:tcPr>
            <w:tcW w:w="1394"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C"/>
              <w:rPr>
                <w:rFonts w:eastAsia="MS PGothic"/>
              </w:rPr>
            </w:pPr>
            <w:r w:rsidRPr="004B5D5C">
              <w:t>0</w:t>
            </w:r>
          </w:p>
        </w:tc>
        <w:tc>
          <w:tcPr>
            <w:tcW w:w="1394"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C"/>
              <w:rPr>
                <w:rFonts w:eastAsia="MS PGothic"/>
              </w:rPr>
            </w:pPr>
            <w:r w:rsidRPr="004B5D5C">
              <w:t>0</w:t>
            </w:r>
          </w:p>
        </w:tc>
        <w:tc>
          <w:tcPr>
            <w:tcW w:w="1395"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C"/>
              <w:rPr>
                <w:rFonts w:eastAsia="MS PGothic"/>
              </w:rPr>
            </w:pPr>
            <w:r w:rsidRPr="004B5D5C">
              <w:rPr>
                <w:rFonts w:eastAsia="MS PGothic"/>
              </w:rPr>
              <w:t>N/A</w:t>
            </w:r>
          </w:p>
        </w:tc>
        <w:tc>
          <w:tcPr>
            <w:tcW w:w="1424" w:type="dxa"/>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C"/>
              <w:rPr>
                <w:rFonts w:eastAsia="MS PGothic"/>
              </w:rPr>
            </w:pPr>
            <w:r w:rsidRPr="004B5D5C">
              <w:rPr>
                <w:rFonts w:eastAsia="MS PGothic"/>
              </w:rPr>
              <w:t>0</w:t>
            </w:r>
          </w:p>
        </w:tc>
      </w:tr>
      <w:tr w:rsidR="00BF2042" w:rsidRPr="004B5D5C" w:rsidTr="00F01620">
        <w:trPr>
          <w:trHeight w:val="511"/>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N"/>
              <w:rPr>
                <w:lang w:eastAsia="zh-CN"/>
              </w:rPr>
            </w:pPr>
            <w:r w:rsidRPr="004B5D5C">
              <w:rPr>
                <w:lang w:eastAsia="zh-CN"/>
              </w:rPr>
              <w:t>NOTE 1:</w:t>
            </w:r>
            <w:r w:rsidRPr="004B5D5C">
              <w:rPr>
                <w:lang w:eastAsia="zh-CN"/>
              </w:rPr>
              <w:tab/>
              <w:t>The specific configuration of uplink and downlink are defined in Table 7.3.2.4.1-1.</w:t>
            </w:r>
          </w:p>
          <w:p w:rsidR="00BF2042" w:rsidRDefault="00BF2042" w:rsidP="00F01620">
            <w:pPr>
              <w:pStyle w:val="TAN"/>
              <w:rPr>
                <w:ins w:id="186" w:author="张玉凤" w:date="2021-01-26T17:07:00Z"/>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rsidR="006975E9" w:rsidRPr="004B5D5C" w:rsidRDefault="006975E9" w:rsidP="00F01620">
            <w:pPr>
              <w:pStyle w:val="TAN"/>
            </w:pPr>
            <w:ins w:id="187" w:author="张玉凤" w:date="2021-01-26T17:07:00Z">
              <w:r w:rsidRPr="00425CB9">
                <w:rPr>
                  <w:lang w:eastAsia="zh-CN"/>
                </w:rPr>
                <w:t xml:space="preserve">NOTE </w:t>
              </w:r>
              <w:r w:rsidRPr="004B5D5C">
                <w:t>3</w:t>
              </w:r>
              <w:r w:rsidRPr="00425CB9">
                <w:rPr>
                  <w:lang w:eastAsia="zh-CN"/>
                </w:rPr>
                <w:t>:</w:t>
              </w:r>
              <w:r w:rsidRPr="00425CB9">
                <w:rPr>
                  <w:lang w:eastAsia="zh-CN"/>
                </w:rPr>
                <w:tab/>
                <w:t>For NR band n28, 30MHz test channel bandwidth is tested with Low range and High range test frequencies.</w:t>
              </w:r>
            </w:ins>
          </w:p>
        </w:tc>
      </w:tr>
    </w:tbl>
    <w:p w:rsidR="00BF2042" w:rsidRPr="004B5D5C" w:rsidRDefault="00BF2042" w:rsidP="00BF2042">
      <w:pPr>
        <w:rPr>
          <w:lang w:eastAsia="zh-CN"/>
        </w:rPr>
      </w:pPr>
    </w:p>
    <w:p w:rsidR="00BF2042" w:rsidRPr="004B5D5C" w:rsidRDefault="00BF2042" w:rsidP="00BF2042">
      <w:pPr>
        <w:pStyle w:val="B10"/>
      </w:pPr>
      <w:r w:rsidRPr="004B5D5C">
        <w:t>1.</w:t>
      </w:r>
      <w:r w:rsidRPr="004B5D5C">
        <w:tab/>
        <w:t xml:space="preserve">Connect the SS to the UE antenna connectors as shown in TS 38.508-1 [5] Annex A, in Figure </w:t>
      </w:r>
      <w:r w:rsidRPr="004B5D5C">
        <w:rPr>
          <w:lang w:eastAsia="zh-CN"/>
        </w:rPr>
        <w:t>A.3.1.5.2</w:t>
      </w:r>
      <w:r w:rsidRPr="004B5D5C">
        <w:t xml:space="preserve"> for TE diagram and section A.3.2 for UE diagram.</w:t>
      </w:r>
    </w:p>
    <w:p w:rsidR="00BF2042" w:rsidRPr="004B5D5C" w:rsidRDefault="00BF2042" w:rsidP="00BF2042">
      <w:pPr>
        <w:pStyle w:val="B10"/>
      </w:pPr>
      <w:r w:rsidRPr="004B5D5C">
        <w:t>2.</w:t>
      </w:r>
      <w:r w:rsidRPr="004B5D5C">
        <w:tab/>
      </w:r>
      <w:r w:rsidRPr="004B5D5C">
        <w:rPr>
          <w:rFonts w:eastAsia="MS Mincho"/>
          <w:lang w:eastAsia="zh-CN"/>
        </w:rPr>
        <w:t xml:space="preserve">The parameter settings for the cell are set up </w:t>
      </w:r>
      <w:r w:rsidRPr="004B5D5C">
        <w:rPr>
          <w:rFonts w:eastAsia="MS Mincho"/>
        </w:rPr>
        <w:t>according to TS 38.508-1 [</w:t>
      </w:r>
      <w:r w:rsidRPr="004B5D5C">
        <w:rPr>
          <w:lang w:eastAsia="zh-CN"/>
        </w:rPr>
        <w:t>5</w:t>
      </w:r>
      <w:r w:rsidRPr="004B5D5C">
        <w:rPr>
          <w:rFonts w:eastAsia="MS Mincho"/>
        </w:rPr>
        <w:t xml:space="preserve">] </w:t>
      </w:r>
      <w:proofErr w:type="spellStart"/>
      <w:r w:rsidRPr="004B5D5C">
        <w:rPr>
          <w:rFonts w:eastAsia="MS Mincho"/>
        </w:rPr>
        <w:t>subclause</w:t>
      </w:r>
      <w:proofErr w:type="spellEnd"/>
      <w:r w:rsidRPr="004B5D5C">
        <w:rPr>
          <w:lang w:eastAsia="zh-CN"/>
        </w:rPr>
        <w:t xml:space="preserve"> </w:t>
      </w:r>
      <w:r w:rsidRPr="004B5D5C">
        <w:t>4.4.3.</w:t>
      </w:r>
    </w:p>
    <w:p w:rsidR="00BF2042" w:rsidRPr="004B5D5C" w:rsidRDefault="00BF2042" w:rsidP="00BF2042">
      <w:pPr>
        <w:pStyle w:val="B10"/>
      </w:pPr>
      <w:r w:rsidRPr="004B5D5C">
        <w:t>3.</w:t>
      </w:r>
      <w:r w:rsidRPr="004B5D5C">
        <w:tab/>
      </w:r>
      <w:r w:rsidRPr="004B5D5C">
        <w:rPr>
          <w:rFonts w:eastAsia="MS Mincho"/>
          <w:lang w:eastAsia="zh-CN"/>
        </w:rPr>
        <w:t xml:space="preserve">Downlink signals </w:t>
      </w:r>
      <w:r w:rsidRPr="004B5D5C">
        <w:rPr>
          <w:lang w:eastAsia="zh-CN"/>
        </w:rPr>
        <w:t>for PCC</w:t>
      </w:r>
      <w:r w:rsidRPr="004B5D5C">
        <w:rPr>
          <w:rFonts w:eastAsia="MS Mincho"/>
          <w:lang w:eastAsia="zh-CN"/>
        </w:rPr>
        <w:t xml:space="preserve"> are initially set up according to</w:t>
      </w:r>
      <w:r w:rsidRPr="004B5D5C">
        <w:rPr>
          <w:lang w:eastAsia="zh-CN"/>
        </w:rPr>
        <w:t xml:space="preserve"> </w:t>
      </w:r>
      <w:r w:rsidRPr="004B5D5C">
        <w:t xml:space="preserve">Annex C.0, C.1, </w:t>
      </w:r>
      <w:proofErr w:type="gramStart"/>
      <w:r w:rsidRPr="004B5D5C">
        <w:t>C.2</w:t>
      </w:r>
      <w:proofErr w:type="gramEnd"/>
      <w:r w:rsidRPr="004B5D5C">
        <w:rPr>
          <w:lang w:eastAsia="zh-CN"/>
        </w:rPr>
        <w:t>.</w:t>
      </w:r>
    </w:p>
    <w:p w:rsidR="00BF2042" w:rsidRPr="004B5D5C" w:rsidRDefault="00BF2042" w:rsidP="00BF2042">
      <w:pPr>
        <w:pStyle w:val="B10"/>
        <w:rPr>
          <w:lang w:eastAsia="zh-CN"/>
        </w:rPr>
      </w:pPr>
      <w:r w:rsidRPr="004B5D5C">
        <w:t>4.</w:t>
      </w:r>
      <w:r w:rsidRPr="004B5D5C">
        <w:tab/>
        <w:t>Propagation conditions are set according to Annex B.0.</w:t>
      </w:r>
    </w:p>
    <w:p w:rsidR="003E6EA3" w:rsidRPr="00091BFD" w:rsidRDefault="00BF2042" w:rsidP="0043482F">
      <w:pPr>
        <w:pStyle w:val="B10"/>
        <w:rPr>
          <w:lang w:eastAsia="zh-CN"/>
        </w:rPr>
      </w:pPr>
      <w:r w:rsidRPr="004B5D5C">
        <w:t>5.</w:t>
      </w:r>
      <w:r w:rsidRPr="004B5D5C">
        <w:tab/>
      </w:r>
      <w:r w:rsidRPr="004B5D5C">
        <w:rPr>
          <w:rFonts w:eastAsia="MS Mincho"/>
        </w:rPr>
        <w:t xml:space="preserve">Ensure the UE is in state RRC_CONNECTED with generic procedure parameters Connectivity </w:t>
      </w:r>
      <w:r w:rsidRPr="004B5D5C">
        <w:rPr>
          <w:rFonts w:eastAsia="MS Mincho"/>
          <w:i/>
        </w:rPr>
        <w:t>NR</w:t>
      </w:r>
      <w:r w:rsidRPr="004B5D5C">
        <w:rPr>
          <w:rFonts w:eastAsia="MS Mincho"/>
        </w:rPr>
        <w:t xml:space="preserve"> according to TS 38.508-1 [5] clause 4.5</w:t>
      </w:r>
      <w:r w:rsidRPr="004B5D5C">
        <w:t>. Message contents are defined in clause</w:t>
      </w:r>
      <w:r w:rsidRPr="004B5D5C" w:rsidDel="006C3AFA">
        <w:t xml:space="preserve"> </w:t>
      </w:r>
      <w:r w:rsidRPr="004B5D5C">
        <w:t>7.9A.</w:t>
      </w:r>
      <w:r w:rsidRPr="004B5D5C">
        <w:rPr>
          <w:lang w:eastAsia="zh-CN"/>
        </w:rPr>
        <w:t>1.</w:t>
      </w:r>
      <w:r w:rsidRPr="004B5D5C">
        <w:t>4.3.</w:t>
      </w:r>
    </w:p>
    <w:p w:rsidR="001E41F3" w:rsidRDefault="00557D1F" w:rsidP="00226A24">
      <w:pPr>
        <w:pStyle w:val="Separation"/>
        <w:rPr>
          <w:noProof/>
        </w:rPr>
      </w:pPr>
      <w:r w:rsidRPr="00CE5613">
        <w:rPr>
          <w:rFonts w:eastAsia="??"/>
          <w:color w:val="FF0000"/>
          <w:sz w:val="32"/>
        </w:rPr>
        <w:t>&lt;&lt; End of changes &gt;&gt;</w:t>
      </w:r>
    </w:p>
    <w:sectPr w:rsidR="001E41F3" w:rsidSect="000B7FED">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EFA" w:rsidRDefault="00DD2EFA">
      <w:r>
        <w:separator/>
      </w:r>
    </w:p>
  </w:endnote>
  <w:endnote w:type="continuationSeparator" w:id="0">
    <w:p w:rsidR="00DD2EFA" w:rsidRDefault="00DD2E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EFA" w:rsidRDefault="00DD2EFA">
      <w:r>
        <w:separator/>
      </w:r>
    </w:p>
  </w:footnote>
  <w:footnote w:type="continuationSeparator" w:id="0">
    <w:p w:rsidR="00DD2EFA" w:rsidRDefault="00DD2E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5"/>
  </w:num>
  <w:num w:numId="4">
    <w:abstractNumId w:val="4"/>
  </w:num>
  <w:num w:numId="5">
    <w:abstractNumId w:val="6"/>
  </w:num>
  <w:num w:numId="6">
    <w:abstractNumId w:val="2"/>
  </w:num>
  <w:num w:numId="7">
    <w:abstractNumId w:val="9"/>
  </w:num>
  <w:num w:numId="8">
    <w:abstractNumId w:val="8"/>
  </w:num>
  <w:num w:numId="9">
    <w:abstractNumId w:val="7"/>
  </w:num>
  <w:num w:numId="1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78850"/>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52030"/>
    <w:rsid w:val="00054109"/>
    <w:rsid w:val="00055839"/>
    <w:rsid w:val="00056511"/>
    <w:rsid w:val="00060F54"/>
    <w:rsid w:val="00064A40"/>
    <w:rsid w:val="00064E69"/>
    <w:rsid w:val="00070813"/>
    <w:rsid w:val="00091BFD"/>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492B"/>
    <w:rsid w:val="00123C7A"/>
    <w:rsid w:val="0013100A"/>
    <w:rsid w:val="00131027"/>
    <w:rsid w:val="00145D43"/>
    <w:rsid w:val="00145EDF"/>
    <w:rsid w:val="00146D12"/>
    <w:rsid w:val="00152047"/>
    <w:rsid w:val="001537C7"/>
    <w:rsid w:val="001607D7"/>
    <w:rsid w:val="00160B3A"/>
    <w:rsid w:val="00167C4E"/>
    <w:rsid w:val="00174223"/>
    <w:rsid w:val="00177B13"/>
    <w:rsid w:val="00192C46"/>
    <w:rsid w:val="001A08B3"/>
    <w:rsid w:val="001A7B60"/>
    <w:rsid w:val="001B10BA"/>
    <w:rsid w:val="001B1334"/>
    <w:rsid w:val="001B3A6A"/>
    <w:rsid w:val="001B52F0"/>
    <w:rsid w:val="001B7A65"/>
    <w:rsid w:val="001C6840"/>
    <w:rsid w:val="001C782F"/>
    <w:rsid w:val="001E41F3"/>
    <w:rsid w:val="001F3370"/>
    <w:rsid w:val="001F34C5"/>
    <w:rsid w:val="001F7F83"/>
    <w:rsid w:val="002012F6"/>
    <w:rsid w:val="00215D70"/>
    <w:rsid w:val="002227C6"/>
    <w:rsid w:val="00223240"/>
    <w:rsid w:val="00223432"/>
    <w:rsid w:val="00224089"/>
    <w:rsid w:val="00226A24"/>
    <w:rsid w:val="00237133"/>
    <w:rsid w:val="00246FC2"/>
    <w:rsid w:val="0026004D"/>
    <w:rsid w:val="002640DD"/>
    <w:rsid w:val="00267660"/>
    <w:rsid w:val="002732F3"/>
    <w:rsid w:val="00274647"/>
    <w:rsid w:val="00275D12"/>
    <w:rsid w:val="00284FEB"/>
    <w:rsid w:val="002860C4"/>
    <w:rsid w:val="0029421A"/>
    <w:rsid w:val="00295E8D"/>
    <w:rsid w:val="002A0EB3"/>
    <w:rsid w:val="002A1D36"/>
    <w:rsid w:val="002A3F44"/>
    <w:rsid w:val="002A68F1"/>
    <w:rsid w:val="002A6D66"/>
    <w:rsid w:val="002B3C15"/>
    <w:rsid w:val="002B5741"/>
    <w:rsid w:val="002C058E"/>
    <w:rsid w:val="002C6E99"/>
    <w:rsid w:val="002E09EB"/>
    <w:rsid w:val="002E0DC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74DD4"/>
    <w:rsid w:val="00380287"/>
    <w:rsid w:val="003971B4"/>
    <w:rsid w:val="003A0506"/>
    <w:rsid w:val="003A33BE"/>
    <w:rsid w:val="003B451C"/>
    <w:rsid w:val="003C3E10"/>
    <w:rsid w:val="003C6F9C"/>
    <w:rsid w:val="003E1A36"/>
    <w:rsid w:val="003E6EA3"/>
    <w:rsid w:val="003F5C30"/>
    <w:rsid w:val="00406053"/>
    <w:rsid w:val="00410371"/>
    <w:rsid w:val="004105DE"/>
    <w:rsid w:val="004216B6"/>
    <w:rsid w:val="004242F1"/>
    <w:rsid w:val="00424B5D"/>
    <w:rsid w:val="00425D81"/>
    <w:rsid w:val="004305F2"/>
    <w:rsid w:val="0043356A"/>
    <w:rsid w:val="004346AB"/>
    <w:rsid w:val="0043482F"/>
    <w:rsid w:val="00462A3E"/>
    <w:rsid w:val="00467028"/>
    <w:rsid w:val="004760A3"/>
    <w:rsid w:val="00480833"/>
    <w:rsid w:val="00482EFC"/>
    <w:rsid w:val="00485EA5"/>
    <w:rsid w:val="004907ED"/>
    <w:rsid w:val="004930F3"/>
    <w:rsid w:val="00494149"/>
    <w:rsid w:val="004945A6"/>
    <w:rsid w:val="0049536A"/>
    <w:rsid w:val="004B75B7"/>
    <w:rsid w:val="004C019D"/>
    <w:rsid w:val="004C3DA2"/>
    <w:rsid w:val="004D3BCF"/>
    <w:rsid w:val="004E0A26"/>
    <w:rsid w:val="004F02C5"/>
    <w:rsid w:val="004F2A49"/>
    <w:rsid w:val="004F4BAA"/>
    <w:rsid w:val="00513CE9"/>
    <w:rsid w:val="0051580D"/>
    <w:rsid w:val="00516675"/>
    <w:rsid w:val="00520DE5"/>
    <w:rsid w:val="00522158"/>
    <w:rsid w:val="0052557F"/>
    <w:rsid w:val="00526167"/>
    <w:rsid w:val="0053198B"/>
    <w:rsid w:val="00547111"/>
    <w:rsid w:val="00553DFB"/>
    <w:rsid w:val="00557908"/>
    <w:rsid w:val="00557D1F"/>
    <w:rsid w:val="00563CF9"/>
    <w:rsid w:val="00565943"/>
    <w:rsid w:val="005745F2"/>
    <w:rsid w:val="00581820"/>
    <w:rsid w:val="005845BE"/>
    <w:rsid w:val="00592D74"/>
    <w:rsid w:val="00596830"/>
    <w:rsid w:val="00596A97"/>
    <w:rsid w:val="005B09CF"/>
    <w:rsid w:val="005B0C7D"/>
    <w:rsid w:val="005B1705"/>
    <w:rsid w:val="005B444E"/>
    <w:rsid w:val="005C1DE1"/>
    <w:rsid w:val="005C1EEA"/>
    <w:rsid w:val="005D39DC"/>
    <w:rsid w:val="005E2602"/>
    <w:rsid w:val="005E2C44"/>
    <w:rsid w:val="005E54B7"/>
    <w:rsid w:val="005E7015"/>
    <w:rsid w:val="005F0675"/>
    <w:rsid w:val="005F10AC"/>
    <w:rsid w:val="005F2915"/>
    <w:rsid w:val="005F294E"/>
    <w:rsid w:val="0060058C"/>
    <w:rsid w:val="00615F95"/>
    <w:rsid w:val="00616EB0"/>
    <w:rsid w:val="0061728D"/>
    <w:rsid w:val="00617631"/>
    <w:rsid w:val="00617A6F"/>
    <w:rsid w:val="00621188"/>
    <w:rsid w:val="00621736"/>
    <w:rsid w:val="006257ED"/>
    <w:rsid w:val="00627972"/>
    <w:rsid w:val="006344C2"/>
    <w:rsid w:val="00634BCE"/>
    <w:rsid w:val="006361E9"/>
    <w:rsid w:val="00637EA1"/>
    <w:rsid w:val="00660FE4"/>
    <w:rsid w:val="00665C47"/>
    <w:rsid w:val="006665B6"/>
    <w:rsid w:val="0067132F"/>
    <w:rsid w:val="00677168"/>
    <w:rsid w:val="00684D8E"/>
    <w:rsid w:val="0069227B"/>
    <w:rsid w:val="00695808"/>
    <w:rsid w:val="006975E9"/>
    <w:rsid w:val="006B46FB"/>
    <w:rsid w:val="006B4775"/>
    <w:rsid w:val="006B6391"/>
    <w:rsid w:val="006C722E"/>
    <w:rsid w:val="006D1FA6"/>
    <w:rsid w:val="006D7332"/>
    <w:rsid w:val="006E21FB"/>
    <w:rsid w:val="006E74E4"/>
    <w:rsid w:val="006F0D6B"/>
    <w:rsid w:val="006F3DB2"/>
    <w:rsid w:val="0070365B"/>
    <w:rsid w:val="00711698"/>
    <w:rsid w:val="00711EA2"/>
    <w:rsid w:val="007211A2"/>
    <w:rsid w:val="0073311A"/>
    <w:rsid w:val="0075175C"/>
    <w:rsid w:val="00751F7F"/>
    <w:rsid w:val="007539D9"/>
    <w:rsid w:val="007570EF"/>
    <w:rsid w:val="00762B3F"/>
    <w:rsid w:val="007653A4"/>
    <w:rsid w:val="007671E4"/>
    <w:rsid w:val="00772FBA"/>
    <w:rsid w:val="00780550"/>
    <w:rsid w:val="00782CFF"/>
    <w:rsid w:val="00792342"/>
    <w:rsid w:val="007977A8"/>
    <w:rsid w:val="007A406B"/>
    <w:rsid w:val="007A7529"/>
    <w:rsid w:val="007B512A"/>
    <w:rsid w:val="007B6FD2"/>
    <w:rsid w:val="007C2097"/>
    <w:rsid w:val="007D0F4A"/>
    <w:rsid w:val="007D1F37"/>
    <w:rsid w:val="007D21E7"/>
    <w:rsid w:val="007D27BC"/>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53757"/>
    <w:rsid w:val="00853ABE"/>
    <w:rsid w:val="00856A16"/>
    <w:rsid w:val="008626E7"/>
    <w:rsid w:val="00863DC4"/>
    <w:rsid w:val="00867DA8"/>
    <w:rsid w:val="00870EE7"/>
    <w:rsid w:val="008711FB"/>
    <w:rsid w:val="008714FE"/>
    <w:rsid w:val="00884F76"/>
    <w:rsid w:val="00885C94"/>
    <w:rsid w:val="008863B9"/>
    <w:rsid w:val="008921F5"/>
    <w:rsid w:val="00895326"/>
    <w:rsid w:val="008978C0"/>
    <w:rsid w:val="008A0F71"/>
    <w:rsid w:val="008A45A6"/>
    <w:rsid w:val="008B46FD"/>
    <w:rsid w:val="008C229A"/>
    <w:rsid w:val="008C2604"/>
    <w:rsid w:val="008C70F6"/>
    <w:rsid w:val="008D3547"/>
    <w:rsid w:val="008D3696"/>
    <w:rsid w:val="008D3BDD"/>
    <w:rsid w:val="008F298F"/>
    <w:rsid w:val="008F2C83"/>
    <w:rsid w:val="008F3789"/>
    <w:rsid w:val="008F505D"/>
    <w:rsid w:val="008F686C"/>
    <w:rsid w:val="00904842"/>
    <w:rsid w:val="0091197C"/>
    <w:rsid w:val="009148DE"/>
    <w:rsid w:val="00941E30"/>
    <w:rsid w:val="00950ECF"/>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6AAD"/>
    <w:rsid w:val="009D7572"/>
    <w:rsid w:val="009E3297"/>
    <w:rsid w:val="009F1D64"/>
    <w:rsid w:val="009F233C"/>
    <w:rsid w:val="009F2FD1"/>
    <w:rsid w:val="009F3F03"/>
    <w:rsid w:val="009F734F"/>
    <w:rsid w:val="00A0690E"/>
    <w:rsid w:val="00A133A0"/>
    <w:rsid w:val="00A17B7A"/>
    <w:rsid w:val="00A246B6"/>
    <w:rsid w:val="00A27762"/>
    <w:rsid w:val="00A312AE"/>
    <w:rsid w:val="00A3184F"/>
    <w:rsid w:val="00A45A8A"/>
    <w:rsid w:val="00A47E70"/>
    <w:rsid w:val="00A50CF0"/>
    <w:rsid w:val="00A5136A"/>
    <w:rsid w:val="00A52927"/>
    <w:rsid w:val="00A55860"/>
    <w:rsid w:val="00A55EE0"/>
    <w:rsid w:val="00A71624"/>
    <w:rsid w:val="00A7671C"/>
    <w:rsid w:val="00A90870"/>
    <w:rsid w:val="00AA01AB"/>
    <w:rsid w:val="00AA19B0"/>
    <w:rsid w:val="00AA2CBC"/>
    <w:rsid w:val="00AA35C4"/>
    <w:rsid w:val="00AA3620"/>
    <w:rsid w:val="00AB1237"/>
    <w:rsid w:val="00AC5820"/>
    <w:rsid w:val="00AD1CD8"/>
    <w:rsid w:val="00AD418C"/>
    <w:rsid w:val="00AD524C"/>
    <w:rsid w:val="00AE040E"/>
    <w:rsid w:val="00B02B42"/>
    <w:rsid w:val="00B0388B"/>
    <w:rsid w:val="00B063D2"/>
    <w:rsid w:val="00B071AE"/>
    <w:rsid w:val="00B115C5"/>
    <w:rsid w:val="00B116CC"/>
    <w:rsid w:val="00B12E48"/>
    <w:rsid w:val="00B2192A"/>
    <w:rsid w:val="00B258BB"/>
    <w:rsid w:val="00B400CE"/>
    <w:rsid w:val="00B53F07"/>
    <w:rsid w:val="00B6091B"/>
    <w:rsid w:val="00B67B97"/>
    <w:rsid w:val="00B70969"/>
    <w:rsid w:val="00B73FFF"/>
    <w:rsid w:val="00B84D18"/>
    <w:rsid w:val="00B9246B"/>
    <w:rsid w:val="00B968C8"/>
    <w:rsid w:val="00BA0A81"/>
    <w:rsid w:val="00BA1C68"/>
    <w:rsid w:val="00BA3EC5"/>
    <w:rsid w:val="00BA51D9"/>
    <w:rsid w:val="00BA5352"/>
    <w:rsid w:val="00BB3E2E"/>
    <w:rsid w:val="00BB4945"/>
    <w:rsid w:val="00BB5DFC"/>
    <w:rsid w:val="00BB6D3A"/>
    <w:rsid w:val="00BC29CD"/>
    <w:rsid w:val="00BD279D"/>
    <w:rsid w:val="00BD2B7B"/>
    <w:rsid w:val="00BD6BB8"/>
    <w:rsid w:val="00BE5410"/>
    <w:rsid w:val="00BF104E"/>
    <w:rsid w:val="00BF2042"/>
    <w:rsid w:val="00C00923"/>
    <w:rsid w:val="00C05304"/>
    <w:rsid w:val="00C1159C"/>
    <w:rsid w:val="00C15E73"/>
    <w:rsid w:val="00C266DD"/>
    <w:rsid w:val="00C2722E"/>
    <w:rsid w:val="00C33AD0"/>
    <w:rsid w:val="00C36760"/>
    <w:rsid w:val="00C47AF0"/>
    <w:rsid w:val="00C6204D"/>
    <w:rsid w:val="00C66BA2"/>
    <w:rsid w:val="00C75F3A"/>
    <w:rsid w:val="00C77715"/>
    <w:rsid w:val="00C862B1"/>
    <w:rsid w:val="00C87E96"/>
    <w:rsid w:val="00C91848"/>
    <w:rsid w:val="00C95985"/>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3695A"/>
    <w:rsid w:val="00D44193"/>
    <w:rsid w:val="00D44806"/>
    <w:rsid w:val="00D50255"/>
    <w:rsid w:val="00D5603B"/>
    <w:rsid w:val="00D66520"/>
    <w:rsid w:val="00D80A73"/>
    <w:rsid w:val="00D84ACB"/>
    <w:rsid w:val="00D85DF5"/>
    <w:rsid w:val="00D86A6D"/>
    <w:rsid w:val="00D90EF9"/>
    <w:rsid w:val="00DA2616"/>
    <w:rsid w:val="00DA4FAA"/>
    <w:rsid w:val="00DA5C93"/>
    <w:rsid w:val="00DA6ECD"/>
    <w:rsid w:val="00DA75F6"/>
    <w:rsid w:val="00DB1B77"/>
    <w:rsid w:val="00DB3911"/>
    <w:rsid w:val="00DC6725"/>
    <w:rsid w:val="00DD2EFA"/>
    <w:rsid w:val="00DE1850"/>
    <w:rsid w:val="00DE34CF"/>
    <w:rsid w:val="00E02A18"/>
    <w:rsid w:val="00E04FAB"/>
    <w:rsid w:val="00E062C6"/>
    <w:rsid w:val="00E07CD6"/>
    <w:rsid w:val="00E13F3D"/>
    <w:rsid w:val="00E24818"/>
    <w:rsid w:val="00E336CD"/>
    <w:rsid w:val="00E34898"/>
    <w:rsid w:val="00E354A9"/>
    <w:rsid w:val="00E428A5"/>
    <w:rsid w:val="00E45A0E"/>
    <w:rsid w:val="00E50D93"/>
    <w:rsid w:val="00E520FF"/>
    <w:rsid w:val="00E571B6"/>
    <w:rsid w:val="00E71375"/>
    <w:rsid w:val="00E8631B"/>
    <w:rsid w:val="00EB09B7"/>
    <w:rsid w:val="00EB6A65"/>
    <w:rsid w:val="00EB7454"/>
    <w:rsid w:val="00EC676C"/>
    <w:rsid w:val="00ED0CC3"/>
    <w:rsid w:val="00ED32B7"/>
    <w:rsid w:val="00EE5CBF"/>
    <w:rsid w:val="00EE7D7C"/>
    <w:rsid w:val="00F000E2"/>
    <w:rsid w:val="00F01620"/>
    <w:rsid w:val="00F2063B"/>
    <w:rsid w:val="00F211C0"/>
    <w:rsid w:val="00F2223D"/>
    <w:rsid w:val="00F25D98"/>
    <w:rsid w:val="00F300FB"/>
    <w:rsid w:val="00F30C4F"/>
    <w:rsid w:val="00F34378"/>
    <w:rsid w:val="00F51DA9"/>
    <w:rsid w:val="00F6024F"/>
    <w:rsid w:val="00F6335B"/>
    <w:rsid w:val="00F64A03"/>
    <w:rsid w:val="00F830AE"/>
    <w:rsid w:val="00F90320"/>
    <w:rsid w:val="00F921F0"/>
    <w:rsid w:val="00FA02A7"/>
    <w:rsid w:val="00FB2739"/>
    <w:rsid w:val="00FB6386"/>
    <w:rsid w:val="00FC61EA"/>
    <w:rsid w:val="00FC74FE"/>
    <w:rsid w:val="00FD2F42"/>
    <w:rsid w:val="00FD7026"/>
    <w:rsid w:val="00FD7865"/>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E5509-777B-4189-ADED-3994589E1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TotalTime>
  <Pages>36</Pages>
  <Words>14921</Words>
  <Characters>85051</Characters>
  <Application>Microsoft Office Word</Application>
  <DocSecurity>0</DocSecurity>
  <Lines>708</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548</cp:revision>
  <cp:lastPrinted>1899-12-31T23:00:00Z</cp:lastPrinted>
  <dcterms:created xsi:type="dcterms:W3CDTF">2021-01-25T00:44:00Z</dcterms:created>
  <dcterms:modified xsi:type="dcterms:W3CDTF">2021-02-18T05:47:00Z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